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4E90" w:rsidRDefault="00814E90">
      <w:pPr>
        <w:rPr>
          <w:rFonts w:ascii="Helvetica" w:eastAsia="Helvetica" w:hAnsi="Helvetica" w:cs="Helvetica"/>
        </w:rPr>
      </w:pPr>
    </w:p>
    <w:p w:rsidR="00814E90" w:rsidRDefault="00814E90">
      <w:pPr>
        <w:jc w:val="center"/>
        <w:rPr>
          <w:rFonts w:ascii="Helvetica" w:eastAsia="Helvetica" w:hAnsi="Helvetica" w:cs="Helvetica"/>
        </w:rPr>
      </w:pPr>
    </w:p>
    <w:p w:rsidR="00814E90" w:rsidRDefault="00394A1E">
      <w:pPr>
        <w:jc w:val="center"/>
        <w:rPr>
          <w:rFonts w:ascii="Helvetica" w:eastAsia="Helvetica" w:hAnsi="Helvetica" w:cs="Helvetica"/>
          <w:b/>
          <w:sz w:val="36"/>
          <w:szCs w:val="36"/>
        </w:rPr>
      </w:pPr>
      <w:r>
        <w:rPr>
          <w:rFonts w:ascii="Helvetica" w:eastAsia="Helvetica" w:hAnsi="Helvetica" w:cs="Helvetica"/>
          <w:b/>
          <w:sz w:val="36"/>
          <w:szCs w:val="36"/>
        </w:rPr>
        <w:t>VITTORIA</w:t>
      </w:r>
    </w:p>
    <w:p w:rsidR="00814E90" w:rsidRDefault="00814E90">
      <w:pPr>
        <w:jc w:val="center"/>
        <w:rPr>
          <w:rFonts w:ascii="Helvetica" w:eastAsia="Helvetica" w:hAnsi="Helvetica" w:cs="Helvetica"/>
          <w:b/>
          <w:sz w:val="36"/>
          <w:szCs w:val="36"/>
        </w:rPr>
      </w:pPr>
    </w:p>
    <w:p w:rsidR="00814E90" w:rsidRDefault="00394A1E">
      <w:pPr>
        <w:jc w:val="center"/>
        <w:rPr>
          <w:rFonts w:ascii="Helvetica" w:eastAsia="Helvetica" w:hAnsi="Helvetica" w:cs="Helvetica"/>
          <w:b/>
          <w:sz w:val="36"/>
          <w:szCs w:val="36"/>
        </w:rPr>
      </w:pPr>
      <w:r>
        <w:rPr>
          <w:rFonts w:ascii="Helvetica" w:eastAsia="Helvetica" w:hAnsi="Helvetica" w:cs="Helvetica"/>
          <w:b/>
          <w:sz w:val="36"/>
          <w:szCs w:val="36"/>
        </w:rPr>
        <w:t>“California”</w:t>
      </w:r>
    </w:p>
    <w:p w:rsidR="00814E90" w:rsidRDefault="00814E90">
      <w:pPr>
        <w:jc w:val="center"/>
        <w:rPr>
          <w:rFonts w:ascii="Helvetica" w:eastAsia="Helvetica" w:hAnsi="Helvetica" w:cs="Helvetica"/>
          <w:b/>
          <w:sz w:val="36"/>
          <w:szCs w:val="36"/>
        </w:rPr>
      </w:pPr>
    </w:p>
    <w:p w:rsidR="00814E90" w:rsidRDefault="00394A1E">
      <w:pPr>
        <w:jc w:val="center"/>
        <w:rPr>
          <w:rFonts w:ascii="Helvetica" w:eastAsia="Helvetica" w:hAnsi="Helvetica" w:cs="Helvetica"/>
          <w:sz w:val="32"/>
          <w:szCs w:val="32"/>
        </w:rPr>
      </w:pPr>
      <w:r>
        <w:rPr>
          <w:rFonts w:ascii="Helvetica" w:eastAsia="Helvetica" w:hAnsi="Helvetica" w:cs="Helvetica"/>
          <w:sz w:val="32"/>
          <w:szCs w:val="32"/>
        </w:rPr>
        <w:t>IL SINGOLO CON CUI LA CANTAUTRICE TOSCANA PARTECIPERÀ A SANREMO GIOVANI 2021</w:t>
      </w:r>
    </w:p>
    <w:p w:rsidR="00814E90" w:rsidRDefault="00814E90">
      <w:pPr>
        <w:jc w:val="center"/>
        <w:rPr>
          <w:rFonts w:ascii="Helvetica" w:eastAsia="Helvetica" w:hAnsi="Helvetica" w:cs="Helvetica"/>
          <w:sz w:val="32"/>
          <w:szCs w:val="32"/>
        </w:rPr>
      </w:pPr>
    </w:p>
    <w:p w:rsidR="00814E90" w:rsidRDefault="00394A1E">
      <w:pPr>
        <w:jc w:val="center"/>
        <w:rPr>
          <w:rFonts w:ascii="Helvetica" w:eastAsia="Helvetica" w:hAnsi="Helvetica" w:cs="Helvetica"/>
          <w:i/>
          <w:sz w:val="30"/>
          <w:szCs w:val="30"/>
        </w:rPr>
      </w:pPr>
      <w:r>
        <w:rPr>
          <w:rFonts w:ascii="Helvetica" w:eastAsia="Helvetica" w:hAnsi="Helvetica" w:cs="Helvetica"/>
          <w:i/>
          <w:sz w:val="30"/>
          <w:szCs w:val="30"/>
        </w:rPr>
        <w:t xml:space="preserve">Un brano dove la giovane artista parla del suo rapporto con la musica attraverso sonorità </w:t>
      </w:r>
      <w:proofErr w:type="spellStart"/>
      <w:r>
        <w:rPr>
          <w:rFonts w:ascii="Helvetica" w:eastAsia="Helvetica" w:hAnsi="Helvetica" w:cs="Helvetica"/>
          <w:i/>
          <w:sz w:val="30"/>
          <w:szCs w:val="30"/>
        </w:rPr>
        <w:t>synth</w:t>
      </w:r>
      <w:proofErr w:type="spellEnd"/>
      <w:r>
        <w:rPr>
          <w:rFonts w:ascii="Helvetica" w:eastAsia="Helvetica" w:hAnsi="Helvetica" w:cs="Helvetica"/>
          <w:i/>
          <w:sz w:val="30"/>
          <w:szCs w:val="30"/>
        </w:rPr>
        <w:t xml:space="preserve"> pop contemporanee</w:t>
      </w:r>
    </w:p>
    <w:p w:rsidR="00814E90" w:rsidRDefault="00814E90">
      <w:pPr>
        <w:jc w:val="center"/>
        <w:rPr>
          <w:rFonts w:ascii="Helvetica" w:eastAsia="Helvetica" w:hAnsi="Helvetica" w:cs="Helvetica"/>
          <w:i/>
          <w:sz w:val="28"/>
          <w:szCs w:val="28"/>
        </w:rPr>
      </w:pPr>
    </w:p>
    <w:p w:rsidR="00814E90" w:rsidRDefault="00F82332">
      <w:pPr>
        <w:jc w:val="center"/>
        <w:rPr>
          <w:rFonts w:ascii="Helvetica" w:eastAsia="Helvetica" w:hAnsi="Helvetica" w:cs="Helvetica"/>
          <w:i/>
          <w:sz w:val="28"/>
          <w:szCs w:val="28"/>
        </w:rPr>
      </w:pPr>
      <w:r>
        <w:rPr>
          <w:rFonts w:ascii="Helvetica" w:eastAsia="Helvetica" w:hAnsi="Helvetica" w:cs="Helvetica"/>
          <w:b/>
          <w:noProof/>
          <w:sz w:val="36"/>
          <w:szCs w:val="36"/>
        </w:rPr>
        <w:drawing>
          <wp:inline distT="0" distB="0" distL="0" distR="0" wp14:anchorId="011AB6EC" wp14:editId="78E8338E">
            <wp:extent cx="2806811" cy="2806811"/>
            <wp:effectExtent l="0" t="0" r="0" b="0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over vittoria.jpe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4879" cy="28148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4E90" w:rsidRDefault="00814E90">
      <w:pPr>
        <w:spacing w:line="240" w:lineRule="auto"/>
        <w:jc w:val="center"/>
        <w:rPr>
          <w:rFonts w:ascii="Helvetica" w:eastAsia="Helvetica" w:hAnsi="Helvetica" w:cs="Helvetica"/>
          <w:i/>
          <w:sz w:val="24"/>
          <w:szCs w:val="24"/>
        </w:rPr>
      </w:pPr>
    </w:p>
    <w:p w:rsidR="00814E90" w:rsidRDefault="00394A1E">
      <w:pPr>
        <w:jc w:val="center"/>
        <w:rPr>
          <w:rFonts w:ascii="Helvetica" w:eastAsia="Helvetica" w:hAnsi="Helvetica" w:cs="Helvetica"/>
          <w:sz w:val="24"/>
          <w:szCs w:val="24"/>
          <w:u w:val="single"/>
        </w:rPr>
      </w:pPr>
      <w:r>
        <w:rPr>
          <w:rFonts w:ascii="Helvetica" w:eastAsia="Helvetica" w:hAnsi="Helvetica" w:cs="Helvetica"/>
          <w:sz w:val="24"/>
          <w:szCs w:val="24"/>
          <w:u w:val="single"/>
        </w:rPr>
        <w:t>in radio dal 3 dicembre</w:t>
      </w:r>
    </w:p>
    <w:p w:rsidR="00814E90" w:rsidRDefault="00814E90">
      <w:pPr>
        <w:jc w:val="center"/>
        <w:rPr>
          <w:rFonts w:ascii="Helvetica" w:eastAsia="Helvetica" w:hAnsi="Helvetica" w:cs="Helvetica"/>
          <w:sz w:val="24"/>
          <w:szCs w:val="24"/>
        </w:rPr>
      </w:pPr>
    </w:p>
    <w:p w:rsidR="00814E90" w:rsidRDefault="00394A1E">
      <w:pPr>
        <w:shd w:val="clear" w:color="auto" w:fill="FFFFFF"/>
        <w:spacing w:before="200" w:after="200" w:line="240" w:lineRule="auto"/>
        <w:jc w:val="both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eastAsia="Helvetica" w:hAnsi="Helvetica" w:cs="Helvetica"/>
          <w:sz w:val="24"/>
          <w:szCs w:val="24"/>
        </w:rPr>
        <w:t xml:space="preserve">Dopo aver vinto il concorso Area Sanremo, Vittoria si è aggiudicata anche un posto nella nuova edizione di </w:t>
      </w:r>
      <w:r>
        <w:rPr>
          <w:rFonts w:ascii="Helvetica" w:eastAsia="Helvetica" w:hAnsi="Helvetica" w:cs="Helvetica"/>
          <w:b/>
          <w:sz w:val="24"/>
          <w:szCs w:val="24"/>
        </w:rPr>
        <w:t>Sanremo Giovani 2021</w:t>
      </w:r>
      <w:r>
        <w:rPr>
          <w:rFonts w:ascii="Helvetica" w:eastAsia="Helvetica" w:hAnsi="Helvetica" w:cs="Helvetica"/>
          <w:sz w:val="24"/>
          <w:szCs w:val="24"/>
        </w:rPr>
        <w:t xml:space="preserve">, la trasmissione Rai che darà la possibilità a due dei dodici partecipanti, di calcare il palco del </w:t>
      </w:r>
      <w:r>
        <w:rPr>
          <w:rFonts w:ascii="Helvetica" w:eastAsia="Helvetica" w:hAnsi="Helvetica" w:cs="Helvetica"/>
          <w:b/>
          <w:sz w:val="24"/>
          <w:szCs w:val="24"/>
        </w:rPr>
        <w:t>Festival di Sanremo</w:t>
      </w:r>
      <w:r>
        <w:rPr>
          <w:rFonts w:ascii="Helvetica" w:eastAsia="Helvetica" w:hAnsi="Helvetica" w:cs="Helvetica"/>
          <w:sz w:val="24"/>
          <w:szCs w:val="24"/>
        </w:rPr>
        <w:t>.</w:t>
      </w:r>
    </w:p>
    <w:p w:rsidR="00814E90" w:rsidRDefault="00814E90">
      <w:pPr>
        <w:shd w:val="clear" w:color="auto" w:fill="FFFFFF"/>
        <w:spacing w:before="200" w:after="200" w:line="240" w:lineRule="auto"/>
        <w:jc w:val="both"/>
        <w:rPr>
          <w:rFonts w:ascii="Helvetica" w:eastAsia="Helvetica" w:hAnsi="Helvetica" w:cs="Helvetica"/>
        </w:rPr>
      </w:pPr>
    </w:p>
    <w:p w:rsidR="00814E90" w:rsidRDefault="00394A1E">
      <w:pPr>
        <w:shd w:val="clear" w:color="auto" w:fill="FFFFFF"/>
        <w:spacing w:before="200" w:after="200" w:line="240" w:lineRule="auto"/>
        <w:jc w:val="center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eastAsia="Helvetica" w:hAnsi="Helvetica" w:cs="Helvetica"/>
          <w:b/>
          <w:sz w:val="28"/>
          <w:szCs w:val="28"/>
        </w:rPr>
        <w:t xml:space="preserve">Guarda qui il video ufficiale di “California” sul sito Rai - </w:t>
      </w:r>
      <w:hyperlink r:id="rId7">
        <w:r>
          <w:rPr>
            <w:rFonts w:ascii="Helvetica" w:eastAsia="Helvetica" w:hAnsi="Helvetica" w:cs="Helvetica"/>
            <w:b/>
            <w:color w:val="1155CC"/>
            <w:sz w:val="28"/>
            <w:szCs w:val="28"/>
            <w:u w:val="single"/>
          </w:rPr>
          <w:t>link</w:t>
        </w:r>
      </w:hyperlink>
      <w:r>
        <w:rPr>
          <w:rFonts w:ascii="Helvetica" w:eastAsia="Helvetica" w:hAnsi="Helvetica" w:cs="Helvetica"/>
          <w:b/>
          <w:sz w:val="28"/>
          <w:szCs w:val="28"/>
        </w:rPr>
        <w:t xml:space="preserve"> </w:t>
      </w:r>
    </w:p>
    <w:p w:rsidR="00814E90" w:rsidRDefault="00814E90">
      <w:pPr>
        <w:shd w:val="clear" w:color="auto" w:fill="FFFFFF"/>
        <w:spacing w:before="200" w:after="200" w:line="240" w:lineRule="auto"/>
        <w:jc w:val="both"/>
        <w:rPr>
          <w:rFonts w:ascii="Helvetica" w:eastAsia="Helvetica" w:hAnsi="Helvetica" w:cs="Helvetica"/>
          <w:i/>
          <w:sz w:val="24"/>
          <w:szCs w:val="24"/>
        </w:rPr>
      </w:pPr>
    </w:p>
    <w:p w:rsidR="00814E90" w:rsidRDefault="00394A1E">
      <w:pPr>
        <w:shd w:val="clear" w:color="auto" w:fill="FFFFFF"/>
        <w:spacing w:before="200" w:after="200" w:line="240" w:lineRule="auto"/>
        <w:jc w:val="both"/>
        <w:rPr>
          <w:rFonts w:ascii="Helvetica" w:eastAsia="Helvetica" w:hAnsi="Helvetica" w:cs="Helvetica"/>
          <w:i/>
          <w:sz w:val="24"/>
          <w:szCs w:val="24"/>
        </w:rPr>
      </w:pPr>
      <w:r>
        <w:rPr>
          <w:rFonts w:ascii="Helvetica" w:eastAsia="Helvetica" w:hAnsi="Helvetica" w:cs="Helvetica"/>
          <w:i/>
          <w:sz w:val="24"/>
          <w:szCs w:val="24"/>
        </w:rPr>
        <w:t>«“California” l’ho scritta durante un viaggio</w:t>
      </w:r>
      <w:r>
        <w:rPr>
          <w:rFonts w:ascii="Helvetica" w:eastAsia="Helvetica" w:hAnsi="Helvetica" w:cs="Helvetica"/>
          <w:i/>
          <w:sz w:val="24"/>
          <w:szCs w:val="24"/>
        </w:rPr>
        <w:t xml:space="preserve"> poco prima del primo </w:t>
      </w:r>
      <w:proofErr w:type="spellStart"/>
      <w:r>
        <w:rPr>
          <w:rFonts w:ascii="Helvetica" w:eastAsia="Helvetica" w:hAnsi="Helvetica" w:cs="Helvetica"/>
          <w:i/>
          <w:sz w:val="24"/>
          <w:szCs w:val="24"/>
        </w:rPr>
        <w:t>lockdown</w:t>
      </w:r>
      <w:proofErr w:type="spellEnd"/>
      <w:r>
        <w:rPr>
          <w:rFonts w:ascii="Helvetica" w:eastAsia="Helvetica" w:hAnsi="Helvetica" w:cs="Helvetica"/>
          <w:i/>
          <w:sz w:val="24"/>
          <w:szCs w:val="24"/>
        </w:rPr>
        <w:t xml:space="preserve"> e racconta del mio rapporto dualistico con la musica. Ho immaginato due figure: California e </w:t>
      </w:r>
      <w:proofErr w:type="spellStart"/>
      <w:r>
        <w:rPr>
          <w:rFonts w:ascii="Helvetica" w:eastAsia="Helvetica" w:hAnsi="Helvetica" w:cs="Helvetica"/>
          <w:i/>
          <w:sz w:val="24"/>
          <w:szCs w:val="24"/>
        </w:rPr>
        <w:lastRenderedPageBreak/>
        <w:t>Gaultier</w:t>
      </w:r>
      <w:proofErr w:type="spellEnd"/>
      <w:r>
        <w:rPr>
          <w:rFonts w:ascii="Helvetica" w:eastAsia="Helvetica" w:hAnsi="Helvetica" w:cs="Helvetica"/>
          <w:i/>
          <w:sz w:val="24"/>
          <w:szCs w:val="24"/>
        </w:rPr>
        <w:t xml:space="preserve">. California è la parte esteriore di me e </w:t>
      </w:r>
      <w:proofErr w:type="gramStart"/>
      <w:r>
        <w:rPr>
          <w:rFonts w:ascii="Helvetica" w:eastAsia="Helvetica" w:hAnsi="Helvetica" w:cs="Helvetica"/>
          <w:i/>
          <w:sz w:val="24"/>
          <w:szCs w:val="24"/>
        </w:rPr>
        <w:t>delle mia</w:t>
      </w:r>
      <w:proofErr w:type="gramEnd"/>
      <w:r>
        <w:rPr>
          <w:rFonts w:ascii="Helvetica" w:eastAsia="Helvetica" w:hAnsi="Helvetica" w:cs="Helvetica"/>
          <w:i/>
          <w:sz w:val="24"/>
          <w:szCs w:val="24"/>
        </w:rPr>
        <w:t xml:space="preserve"> musica, quella che spesso traspare, la parte più sciolta, divertente ed </w:t>
      </w:r>
      <w:r>
        <w:rPr>
          <w:rFonts w:ascii="Helvetica" w:eastAsia="Helvetica" w:hAnsi="Helvetica" w:cs="Helvetica"/>
          <w:i/>
          <w:sz w:val="24"/>
          <w:szCs w:val="24"/>
        </w:rPr>
        <w:t xml:space="preserve">esuberante; mentre </w:t>
      </w:r>
      <w:proofErr w:type="spellStart"/>
      <w:r>
        <w:rPr>
          <w:rFonts w:ascii="Helvetica" w:eastAsia="Helvetica" w:hAnsi="Helvetica" w:cs="Helvetica"/>
          <w:i/>
          <w:sz w:val="24"/>
          <w:szCs w:val="24"/>
        </w:rPr>
        <w:t>Gaultier</w:t>
      </w:r>
      <w:proofErr w:type="spellEnd"/>
      <w:r>
        <w:rPr>
          <w:rFonts w:ascii="Helvetica" w:eastAsia="Helvetica" w:hAnsi="Helvetica" w:cs="Helvetica"/>
          <w:i/>
          <w:sz w:val="24"/>
          <w:szCs w:val="24"/>
        </w:rPr>
        <w:t xml:space="preserve"> richiama la mia parte più fine, intima e nascosta, quella che davvero riesce a trasmettere la mia arte.</w:t>
      </w:r>
    </w:p>
    <w:p w:rsidR="00814E90" w:rsidRDefault="00394A1E">
      <w:pPr>
        <w:shd w:val="clear" w:color="auto" w:fill="FFFFFF"/>
        <w:spacing w:before="200" w:after="200" w:line="240" w:lineRule="auto"/>
        <w:jc w:val="both"/>
        <w:rPr>
          <w:rFonts w:ascii="Helvetica" w:eastAsia="Helvetica" w:hAnsi="Helvetica" w:cs="Helvetica"/>
          <w:i/>
          <w:sz w:val="24"/>
          <w:szCs w:val="24"/>
        </w:rPr>
      </w:pPr>
      <w:r>
        <w:rPr>
          <w:rFonts w:ascii="Helvetica" w:eastAsia="Helvetica" w:hAnsi="Helvetica" w:cs="Helvetica"/>
          <w:i/>
          <w:sz w:val="24"/>
          <w:szCs w:val="24"/>
        </w:rPr>
        <w:t xml:space="preserve">Un grazie enorme va a Mirko Mangano, il mio produttore, che riesce con me a creare il mondo sonoro che avevo immaginato fin </w:t>
      </w:r>
      <w:r>
        <w:rPr>
          <w:rFonts w:ascii="Helvetica" w:eastAsia="Helvetica" w:hAnsi="Helvetica" w:cs="Helvetica"/>
          <w:i/>
          <w:sz w:val="24"/>
          <w:szCs w:val="24"/>
        </w:rPr>
        <w:t>da subito.</w:t>
      </w:r>
    </w:p>
    <w:p w:rsidR="00814E90" w:rsidRDefault="00394A1E">
      <w:pPr>
        <w:shd w:val="clear" w:color="auto" w:fill="FFFFFF"/>
        <w:spacing w:before="200" w:after="200" w:line="240" w:lineRule="auto"/>
        <w:jc w:val="both"/>
        <w:rPr>
          <w:rFonts w:ascii="Helvetica" w:eastAsia="Helvetica" w:hAnsi="Helvetica" w:cs="Helvetica"/>
          <w:b/>
          <w:sz w:val="24"/>
          <w:szCs w:val="24"/>
        </w:rPr>
      </w:pPr>
      <w:r>
        <w:rPr>
          <w:rFonts w:ascii="Helvetica" w:eastAsia="Helvetica" w:hAnsi="Helvetica" w:cs="Helvetica"/>
          <w:i/>
          <w:sz w:val="24"/>
          <w:szCs w:val="24"/>
        </w:rPr>
        <w:t xml:space="preserve">Sono veramente felice di poter cantare questa canzone a Sanremo Giovani poiché è un brano che mi rappresenta fino in fondo ed essendo anche il mio brano d’esordio, personalmente è una bella soddisfazione.» </w:t>
      </w:r>
      <w:r>
        <w:rPr>
          <w:rFonts w:ascii="Helvetica" w:eastAsia="Helvetica" w:hAnsi="Helvetica" w:cs="Helvetica"/>
          <w:b/>
          <w:sz w:val="24"/>
          <w:szCs w:val="24"/>
        </w:rPr>
        <w:t>Vittoria</w:t>
      </w:r>
    </w:p>
    <w:p w:rsidR="00814E90" w:rsidRDefault="00814E90">
      <w:pPr>
        <w:shd w:val="clear" w:color="auto" w:fill="FFFFFF"/>
        <w:spacing w:before="200" w:after="200" w:line="240" w:lineRule="auto"/>
        <w:jc w:val="both"/>
        <w:rPr>
          <w:rFonts w:ascii="Helvetica" w:eastAsia="Helvetica" w:hAnsi="Helvetica" w:cs="Helvetica"/>
          <w:b/>
          <w:sz w:val="24"/>
          <w:szCs w:val="24"/>
        </w:rPr>
      </w:pPr>
    </w:p>
    <w:p w:rsidR="00814E90" w:rsidRDefault="00394A1E">
      <w:pPr>
        <w:spacing w:line="240" w:lineRule="auto"/>
        <w:jc w:val="both"/>
        <w:rPr>
          <w:rFonts w:ascii="Helvetica" w:eastAsia="Helvetica" w:hAnsi="Helvetica" w:cs="Helvetica"/>
          <w:b/>
        </w:rPr>
      </w:pPr>
      <w:r>
        <w:rPr>
          <w:rFonts w:ascii="Helvetica" w:eastAsia="Helvetica" w:hAnsi="Helvetica" w:cs="Helvetica"/>
        </w:rPr>
        <w:t xml:space="preserve">Etichetta: </w:t>
      </w:r>
      <w:proofErr w:type="spellStart"/>
      <w:r>
        <w:rPr>
          <w:rFonts w:ascii="Helvetica" w:eastAsia="Helvetica" w:hAnsi="Helvetica" w:cs="Helvetica"/>
          <w:b/>
        </w:rPr>
        <w:t>Rusty</w:t>
      </w:r>
      <w:proofErr w:type="spellEnd"/>
      <w:r>
        <w:rPr>
          <w:rFonts w:ascii="Helvetica" w:eastAsia="Helvetica" w:hAnsi="Helvetica" w:cs="Helvetica"/>
          <w:b/>
        </w:rPr>
        <w:t xml:space="preserve"> </w:t>
      </w:r>
      <w:proofErr w:type="spellStart"/>
      <w:r>
        <w:rPr>
          <w:rFonts w:ascii="Helvetica" w:eastAsia="Helvetica" w:hAnsi="Helvetica" w:cs="Helvetica"/>
          <w:b/>
        </w:rPr>
        <w:t>Records</w:t>
      </w:r>
      <w:proofErr w:type="spellEnd"/>
    </w:p>
    <w:p w:rsidR="00814E90" w:rsidRDefault="00394A1E">
      <w:pPr>
        <w:spacing w:line="240" w:lineRule="auto"/>
        <w:jc w:val="both"/>
        <w:rPr>
          <w:rFonts w:ascii="Helvetica" w:eastAsia="Helvetica" w:hAnsi="Helvetica" w:cs="Helvetica"/>
          <w:b/>
        </w:rPr>
      </w:pPr>
      <w:r>
        <w:rPr>
          <w:rFonts w:ascii="Helvetica" w:eastAsia="Helvetica" w:hAnsi="Helvetica" w:cs="Helvetica"/>
        </w:rPr>
        <w:t xml:space="preserve">Produzione: </w:t>
      </w:r>
      <w:r>
        <w:rPr>
          <w:rFonts w:ascii="Helvetica" w:eastAsia="Helvetica" w:hAnsi="Helvetica" w:cs="Helvetica"/>
          <w:b/>
        </w:rPr>
        <w:t xml:space="preserve">Media </w:t>
      </w:r>
      <w:proofErr w:type="spellStart"/>
      <w:r>
        <w:rPr>
          <w:rFonts w:ascii="Helvetica" w:eastAsia="Helvetica" w:hAnsi="Helvetica" w:cs="Helvetica"/>
          <w:b/>
        </w:rPr>
        <w:t>Wave</w:t>
      </w:r>
      <w:proofErr w:type="spellEnd"/>
      <w:r>
        <w:rPr>
          <w:rFonts w:ascii="Helvetica" w:eastAsia="Helvetica" w:hAnsi="Helvetica" w:cs="Helvetica"/>
          <w:b/>
        </w:rPr>
        <w:t xml:space="preserve"> - Mirko Mangano</w:t>
      </w:r>
    </w:p>
    <w:p w:rsidR="00814E90" w:rsidRDefault="00814E90">
      <w:pPr>
        <w:spacing w:line="240" w:lineRule="auto"/>
        <w:jc w:val="both"/>
        <w:rPr>
          <w:rFonts w:ascii="Helvetica" w:eastAsia="Helvetica" w:hAnsi="Helvetica" w:cs="Helvetica"/>
        </w:rPr>
      </w:pPr>
    </w:p>
    <w:p w:rsidR="00814E90" w:rsidRDefault="00394A1E">
      <w:pPr>
        <w:spacing w:line="240" w:lineRule="auto"/>
        <w:jc w:val="both"/>
        <w:rPr>
          <w:rFonts w:ascii="Helvetica" w:eastAsia="Helvetica" w:hAnsi="Helvetica" w:cs="Helvetica"/>
          <w:b/>
        </w:rPr>
      </w:pPr>
      <w:r>
        <w:rPr>
          <w:rFonts w:ascii="Helvetica" w:eastAsia="Helvetica" w:hAnsi="Helvetica" w:cs="Helvetica"/>
        </w:rPr>
        <w:t xml:space="preserve">Radio date: </w:t>
      </w:r>
      <w:r w:rsidR="00F82332">
        <w:rPr>
          <w:rFonts w:ascii="Helvetica" w:eastAsia="Helvetica" w:hAnsi="Helvetica" w:cs="Helvetica"/>
          <w:b/>
        </w:rPr>
        <w:t xml:space="preserve">3 dicembre </w:t>
      </w:r>
      <w:bookmarkStart w:id="0" w:name="_GoBack"/>
      <w:bookmarkEnd w:id="0"/>
      <w:r>
        <w:rPr>
          <w:rFonts w:ascii="Helvetica" w:eastAsia="Helvetica" w:hAnsi="Helvetica" w:cs="Helvetica"/>
          <w:b/>
        </w:rPr>
        <w:t>2021</w:t>
      </w:r>
    </w:p>
    <w:p w:rsidR="00814E90" w:rsidRDefault="00814E90">
      <w:pPr>
        <w:shd w:val="clear" w:color="auto" w:fill="FFFFFF"/>
        <w:spacing w:before="200" w:after="200" w:line="240" w:lineRule="auto"/>
        <w:jc w:val="both"/>
        <w:rPr>
          <w:rFonts w:ascii="Helvetica" w:eastAsia="Helvetica" w:hAnsi="Helvetica" w:cs="Helvetica"/>
          <w:b/>
          <w:sz w:val="24"/>
          <w:szCs w:val="24"/>
        </w:rPr>
      </w:pPr>
    </w:p>
    <w:p w:rsidR="00814E90" w:rsidRPr="00F82332" w:rsidRDefault="00394A1E">
      <w:pPr>
        <w:shd w:val="clear" w:color="auto" w:fill="FFFFFF"/>
        <w:spacing w:before="200" w:after="200" w:line="240" w:lineRule="auto"/>
        <w:jc w:val="both"/>
        <w:rPr>
          <w:rFonts w:ascii="Helvetica" w:eastAsia="Helvetica" w:hAnsi="Helvetica" w:cs="Helvetica"/>
          <w:b/>
          <w:u w:val="single"/>
          <w:lang w:val="en-US"/>
        </w:rPr>
      </w:pPr>
      <w:r w:rsidRPr="00F82332">
        <w:rPr>
          <w:rFonts w:ascii="Helvetica" w:eastAsia="Helvetica" w:hAnsi="Helvetica" w:cs="Helvetica"/>
          <w:b/>
          <w:u w:val="single"/>
          <w:lang w:val="en-US"/>
        </w:rPr>
        <w:t>LINK SOCIAL</w:t>
      </w:r>
    </w:p>
    <w:p w:rsidR="00814E90" w:rsidRPr="00F82332" w:rsidRDefault="00394A1E">
      <w:pPr>
        <w:shd w:val="clear" w:color="auto" w:fill="FFFFFF"/>
        <w:spacing w:before="200" w:after="200" w:line="240" w:lineRule="auto"/>
        <w:jc w:val="both"/>
        <w:rPr>
          <w:rFonts w:ascii="Helvetica" w:eastAsia="Helvetica" w:hAnsi="Helvetica" w:cs="Helvetica"/>
          <w:b/>
          <w:lang w:val="en-US"/>
        </w:rPr>
      </w:pPr>
      <w:r w:rsidRPr="00F82332">
        <w:rPr>
          <w:rFonts w:ascii="Helvetica" w:eastAsia="Helvetica" w:hAnsi="Helvetica" w:cs="Helvetica"/>
          <w:b/>
          <w:lang w:val="en-US"/>
        </w:rPr>
        <w:t xml:space="preserve">Instagram </w:t>
      </w:r>
      <w:hyperlink r:id="rId8">
        <w:r w:rsidRPr="00F82332">
          <w:rPr>
            <w:rFonts w:ascii="Helvetica" w:eastAsia="Helvetica" w:hAnsi="Helvetica" w:cs="Helvetica"/>
            <w:b/>
            <w:color w:val="1155CC"/>
            <w:u w:val="single"/>
            <w:lang w:val="en-US"/>
          </w:rPr>
          <w:t>www.instagram.com/vijctoria/?hl=it</w:t>
        </w:r>
      </w:hyperlink>
      <w:r w:rsidRPr="00F82332">
        <w:rPr>
          <w:rFonts w:ascii="Helvetica" w:eastAsia="Helvetica" w:hAnsi="Helvetica" w:cs="Helvetica"/>
          <w:b/>
          <w:lang w:val="en-US"/>
        </w:rPr>
        <w:t xml:space="preserve"> </w:t>
      </w:r>
    </w:p>
    <w:p w:rsidR="00814E90" w:rsidRPr="00F82332" w:rsidRDefault="00814E90">
      <w:pPr>
        <w:shd w:val="clear" w:color="auto" w:fill="FFFFFF"/>
        <w:spacing w:before="200" w:after="200" w:line="240" w:lineRule="auto"/>
        <w:jc w:val="both"/>
        <w:rPr>
          <w:rFonts w:ascii="Helvetica" w:eastAsia="Helvetica" w:hAnsi="Helvetica" w:cs="Helvetica"/>
          <w:sz w:val="24"/>
          <w:szCs w:val="24"/>
          <w:lang w:val="en-US"/>
        </w:rPr>
      </w:pPr>
    </w:p>
    <w:p w:rsidR="00814E90" w:rsidRDefault="00394A1E">
      <w:pPr>
        <w:keepLines/>
        <w:widowControl w:val="0"/>
        <w:shd w:val="clear" w:color="auto" w:fill="FFFFFF"/>
        <w:spacing w:after="200" w:line="240" w:lineRule="auto"/>
        <w:jc w:val="both"/>
        <w:rPr>
          <w:rFonts w:ascii="Helvetica" w:eastAsia="Helvetica" w:hAnsi="Helvetica" w:cs="Helvetica"/>
          <w:b/>
          <w:sz w:val="20"/>
          <w:szCs w:val="20"/>
        </w:rPr>
      </w:pPr>
      <w:r>
        <w:rPr>
          <w:rFonts w:ascii="Helvetica" w:eastAsia="Helvetica" w:hAnsi="Helvetica" w:cs="Helvetica"/>
          <w:b/>
          <w:sz w:val="20"/>
          <w:szCs w:val="20"/>
        </w:rPr>
        <w:t>BIO</w:t>
      </w:r>
    </w:p>
    <w:p w:rsidR="00814E90" w:rsidRDefault="00394A1E">
      <w:pPr>
        <w:keepLines/>
        <w:widowControl w:val="0"/>
        <w:shd w:val="clear" w:color="auto" w:fill="FFFFFF"/>
        <w:spacing w:after="200" w:line="240" w:lineRule="auto"/>
        <w:jc w:val="both"/>
        <w:rPr>
          <w:rFonts w:ascii="Helvetica" w:eastAsia="Helvetica" w:hAnsi="Helvetica" w:cs="Helvetica"/>
          <w:sz w:val="20"/>
          <w:szCs w:val="20"/>
        </w:rPr>
      </w:pPr>
      <w:r>
        <w:rPr>
          <w:rFonts w:ascii="Helvetica" w:eastAsia="Helvetica" w:hAnsi="Helvetica" w:cs="Helvetica"/>
          <w:b/>
          <w:sz w:val="20"/>
          <w:szCs w:val="20"/>
        </w:rPr>
        <w:t>Vittoria Sarti</w:t>
      </w:r>
      <w:r>
        <w:rPr>
          <w:rFonts w:ascii="Helvetica" w:eastAsia="Helvetica" w:hAnsi="Helvetica" w:cs="Helvetica"/>
          <w:sz w:val="20"/>
          <w:szCs w:val="20"/>
        </w:rPr>
        <w:t xml:space="preserve">, in arte </w:t>
      </w:r>
      <w:r>
        <w:rPr>
          <w:rFonts w:ascii="Helvetica" w:eastAsia="Helvetica" w:hAnsi="Helvetica" w:cs="Helvetica"/>
          <w:b/>
          <w:sz w:val="20"/>
          <w:szCs w:val="20"/>
        </w:rPr>
        <w:t>VITTORIA</w:t>
      </w:r>
      <w:r>
        <w:rPr>
          <w:rFonts w:ascii="Helvetica" w:eastAsia="Helvetica" w:hAnsi="Helvetica" w:cs="Helvetica"/>
          <w:sz w:val="20"/>
          <w:szCs w:val="20"/>
        </w:rPr>
        <w:t xml:space="preserve">, nasce a Pontremoli il 27 ottobre 2003. Fin dalla tenera età, comunica attraverso l’Arte; prima col disegno e arti </w:t>
      </w:r>
      <w:proofErr w:type="spellStart"/>
      <w:proofErr w:type="gramStart"/>
      <w:r>
        <w:rPr>
          <w:rFonts w:ascii="Helvetica" w:eastAsia="Helvetica" w:hAnsi="Helvetica" w:cs="Helvetica"/>
          <w:sz w:val="20"/>
          <w:szCs w:val="20"/>
        </w:rPr>
        <w:t>figurative,successivamente</w:t>
      </w:r>
      <w:proofErr w:type="spellEnd"/>
      <w:proofErr w:type="gramEnd"/>
      <w:r>
        <w:rPr>
          <w:rFonts w:ascii="Helvetica" w:eastAsia="Helvetica" w:hAnsi="Helvetica" w:cs="Helvetica"/>
          <w:sz w:val="20"/>
          <w:szCs w:val="20"/>
        </w:rPr>
        <w:t xml:space="preserve"> con la musica e nella scrittura. Impugnare una chitarra o una matita diventa la sua quotidianità. </w:t>
      </w:r>
    </w:p>
    <w:p w:rsidR="00814E90" w:rsidRDefault="00394A1E">
      <w:pPr>
        <w:keepLines/>
        <w:widowControl w:val="0"/>
        <w:shd w:val="clear" w:color="auto" w:fill="FFFFFF"/>
        <w:spacing w:after="200" w:line="240" w:lineRule="auto"/>
        <w:jc w:val="both"/>
        <w:rPr>
          <w:rFonts w:ascii="Helvetica" w:eastAsia="Helvetica" w:hAnsi="Helvetica" w:cs="Helvetica"/>
          <w:sz w:val="20"/>
          <w:szCs w:val="20"/>
        </w:rPr>
      </w:pPr>
      <w:r>
        <w:rPr>
          <w:rFonts w:ascii="Helvetica" w:eastAsia="Helvetica" w:hAnsi="Helvetica" w:cs="Helvetica"/>
          <w:sz w:val="20"/>
          <w:szCs w:val="20"/>
        </w:rPr>
        <w:t>Durante il per</w:t>
      </w:r>
      <w:r>
        <w:rPr>
          <w:rFonts w:ascii="Helvetica" w:eastAsia="Helvetica" w:hAnsi="Helvetica" w:cs="Helvetica"/>
          <w:sz w:val="20"/>
          <w:szCs w:val="20"/>
        </w:rPr>
        <w:t xml:space="preserve">corso di formazione </w:t>
      </w:r>
      <w:proofErr w:type="spellStart"/>
      <w:proofErr w:type="gramStart"/>
      <w:r>
        <w:rPr>
          <w:rFonts w:ascii="Helvetica" w:eastAsia="Helvetica" w:hAnsi="Helvetica" w:cs="Helvetica"/>
          <w:sz w:val="20"/>
          <w:szCs w:val="20"/>
        </w:rPr>
        <w:t>artistica,le</w:t>
      </w:r>
      <w:proofErr w:type="spellEnd"/>
      <w:proofErr w:type="gramEnd"/>
      <w:r>
        <w:rPr>
          <w:rFonts w:ascii="Helvetica" w:eastAsia="Helvetica" w:hAnsi="Helvetica" w:cs="Helvetica"/>
          <w:sz w:val="20"/>
          <w:szCs w:val="20"/>
        </w:rPr>
        <w:t xml:space="preserve"> influenze musicali che la segnano maggiormente sono il punk, l’R&amp;B e l’hip-hop lasciando comunque spazio ad ascolti più ampi e diversi. </w:t>
      </w:r>
    </w:p>
    <w:p w:rsidR="00814E90" w:rsidRDefault="00394A1E">
      <w:pPr>
        <w:keepLines/>
        <w:widowControl w:val="0"/>
        <w:shd w:val="clear" w:color="auto" w:fill="FFFFFF"/>
        <w:spacing w:after="200" w:line="240" w:lineRule="auto"/>
        <w:jc w:val="both"/>
        <w:rPr>
          <w:rFonts w:ascii="Helvetica" w:eastAsia="Helvetica" w:hAnsi="Helvetica" w:cs="Helvetica"/>
          <w:sz w:val="20"/>
          <w:szCs w:val="20"/>
        </w:rPr>
      </w:pPr>
      <w:r>
        <w:rPr>
          <w:rFonts w:ascii="Helvetica" w:eastAsia="Helvetica" w:hAnsi="Helvetica" w:cs="Helvetica"/>
          <w:sz w:val="20"/>
          <w:szCs w:val="20"/>
        </w:rPr>
        <w:t>Partecipa fin da giovane a manifestazioni canore che l’hanno fatta crescere artisticam</w:t>
      </w:r>
      <w:r>
        <w:rPr>
          <w:rFonts w:ascii="Helvetica" w:eastAsia="Helvetica" w:hAnsi="Helvetica" w:cs="Helvetica"/>
          <w:sz w:val="20"/>
          <w:szCs w:val="20"/>
        </w:rPr>
        <w:t xml:space="preserve">ente, fino al </w:t>
      </w:r>
      <w:proofErr w:type="spellStart"/>
      <w:r>
        <w:rPr>
          <w:rFonts w:ascii="Helvetica" w:eastAsia="Helvetica" w:hAnsi="Helvetica" w:cs="Helvetica"/>
          <w:b/>
          <w:sz w:val="20"/>
          <w:szCs w:val="20"/>
        </w:rPr>
        <w:t>Cantagiro</w:t>
      </w:r>
      <w:proofErr w:type="spellEnd"/>
      <w:r>
        <w:rPr>
          <w:rFonts w:ascii="Helvetica" w:eastAsia="Helvetica" w:hAnsi="Helvetica" w:cs="Helvetica"/>
          <w:b/>
          <w:sz w:val="20"/>
          <w:szCs w:val="20"/>
        </w:rPr>
        <w:t xml:space="preserve"> 2019 dove vince nella categoria “New Voice”</w:t>
      </w:r>
      <w:r>
        <w:rPr>
          <w:rFonts w:ascii="Helvetica" w:eastAsia="Helvetica" w:hAnsi="Helvetica" w:cs="Helvetica"/>
          <w:sz w:val="20"/>
          <w:szCs w:val="20"/>
        </w:rPr>
        <w:t xml:space="preserve"> aggiudicandosi la realizzazione di un brano in studio di registrazione.</w:t>
      </w:r>
    </w:p>
    <w:p w:rsidR="00814E90" w:rsidRDefault="00394A1E">
      <w:pPr>
        <w:keepLines/>
        <w:widowControl w:val="0"/>
        <w:shd w:val="clear" w:color="auto" w:fill="FFFFFF"/>
        <w:spacing w:after="200" w:line="240" w:lineRule="auto"/>
        <w:jc w:val="both"/>
        <w:rPr>
          <w:rFonts w:ascii="Helvetica" w:eastAsia="Helvetica" w:hAnsi="Helvetica" w:cs="Helvetica"/>
          <w:sz w:val="20"/>
          <w:szCs w:val="20"/>
        </w:rPr>
      </w:pPr>
      <w:r>
        <w:rPr>
          <w:rFonts w:ascii="Helvetica" w:eastAsia="Helvetica" w:hAnsi="Helvetica" w:cs="Helvetica"/>
          <w:sz w:val="20"/>
          <w:szCs w:val="20"/>
        </w:rPr>
        <w:t xml:space="preserve">La scelta dello studio cade sulla </w:t>
      </w:r>
      <w:r>
        <w:rPr>
          <w:rFonts w:ascii="Helvetica" w:eastAsia="Helvetica" w:hAnsi="Helvetica" w:cs="Helvetica"/>
          <w:b/>
          <w:sz w:val="20"/>
          <w:szCs w:val="20"/>
        </w:rPr>
        <w:t xml:space="preserve">Media </w:t>
      </w:r>
      <w:proofErr w:type="spellStart"/>
      <w:r>
        <w:rPr>
          <w:rFonts w:ascii="Helvetica" w:eastAsia="Helvetica" w:hAnsi="Helvetica" w:cs="Helvetica"/>
          <w:b/>
          <w:sz w:val="20"/>
          <w:szCs w:val="20"/>
        </w:rPr>
        <w:t>Wave</w:t>
      </w:r>
      <w:proofErr w:type="spellEnd"/>
      <w:r>
        <w:rPr>
          <w:rFonts w:ascii="Helvetica" w:eastAsia="Helvetica" w:hAnsi="Helvetica" w:cs="Helvetica"/>
          <w:sz w:val="20"/>
          <w:szCs w:val="20"/>
        </w:rPr>
        <w:t xml:space="preserve"> di Massa e così avviene l’incontro con il suo attuale produttore artistico </w:t>
      </w:r>
      <w:r>
        <w:rPr>
          <w:rFonts w:ascii="Helvetica" w:eastAsia="Helvetica" w:hAnsi="Helvetica" w:cs="Helvetica"/>
          <w:b/>
          <w:sz w:val="20"/>
          <w:szCs w:val="20"/>
        </w:rPr>
        <w:t>Mirko Mangano.</w:t>
      </w:r>
      <w:r>
        <w:rPr>
          <w:rFonts w:ascii="Helvetica" w:eastAsia="Helvetica" w:hAnsi="Helvetica" w:cs="Helvetica"/>
          <w:sz w:val="20"/>
          <w:szCs w:val="20"/>
        </w:rPr>
        <w:t xml:space="preserve"> È con lui che Vittoria comincia un vero percorso artistico professionale arrivando al suo primo contratto discografico con l’etichetta </w:t>
      </w:r>
      <w:proofErr w:type="spellStart"/>
      <w:r>
        <w:rPr>
          <w:rFonts w:ascii="Helvetica" w:eastAsia="Helvetica" w:hAnsi="Helvetica" w:cs="Helvetica"/>
          <w:b/>
          <w:sz w:val="20"/>
          <w:szCs w:val="20"/>
        </w:rPr>
        <w:t>Rusty</w:t>
      </w:r>
      <w:proofErr w:type="spellEnd"/>
      <w:r>
        <w:rPr>
          <w:rFonts w:ascii="Helvetica" w:eastAsia="Helvetica" w:hAnsi="Helvetica" w:cs="Helvetica"/>
          <w:b/>
          <w:sz w:val="20"/>
          <w:szCs w:val="20"/>
        </w:rPr>
        <w:t xml:space="preserve"> </w:t>
      </w:r>
      <w:proofErr w:type="spellStart"/>
      <w:r>
        <w:rPr>
          <w:rFonts w:ascii="Helvetica" w:eastAsia="Helvetica" w:hAnsi="Helvetica" w:cs="Helvetica"/>
          <w:b/>
          <w:sz w:val="20"/>
          <w:szCs w:val="20"/>
        </w:rPr>
        <w:t>Records</w:t>
      </w:r>
      <w:proofErr w:type="spellEnd"/>
      <w:r>
        <w:rPr>
          <w:rFonts w:ascii="Helvetica" w:eastAsia="Helvetica" w:hAnsi="Helvetica" w:cs="Helvetica"/>
          <w:sz w:val="20"/>
          <w:szCs w:val="20"/>
        </w:rPr>
        <w:t xml:space="preserve">. </w:t>
      </w:r>
    </w:p>
    <w:p w:rsidR="00814E90" w:rsidRDefault="00394A1E">
      <w:pPr>
        <w:keepLines/>
        <w:widowControl w:val="0"/>
        <w:shd w:val="clear" w:color="auto" w:fill="FFFFFF"/>
        <w:spacing w:after="200" w:line="240" w:lineRule="auto"/>
        <w:jc w:val="both"/>
        <w:rPr>
          <w:rFonts w:ascii="Helvetica" w:eastAsia="Helvetica" w:hAnsi="Helvetica" w:cs="Helvetica"/>
          <w:sz w:val="20"/>
          <w:szCs w:val="20"/>
        </w:rPr>
      </w:pPr>
      <w:r>
        <w:rPr>
          <w:rFonts w:ascii="Helvetica" w:eastAsia="Helvetica" w:hAnsi="Helvetica" w:cs="Helvetica"/>
          <w:sz w:val="20"/>
          <w:szCs w:val="20"/>
        </w:rPr>
        <w:t>Vittoria scriv</w:t>
      </w:r>
      <w:r>
        <w:rPr>
          <w:rFonts w:ascii="Helvetica" w:eastAsia="Helvetica" w:hAnsi="Helvetica" w:cs="Helvetica"/>
          <w:sz w:val="20"/>
          <w:szCs w:val="20"/>
        </w:rPr>
        <w:t>e e compone i suoi brani e grazie alla sinergia col suo produttore i pezzi prendono forma e sostanza esattamente come la sua identità artistica.</w:t>
      </w:r>
    </w:p>
    <w:p w:rsidR="00814E90" w:rsidRDefault="00394A1E">
      <w:pPr>
        <w:keepLines/>
        <w:widowControl w:val="0"/>
        <w:shd w:val="clear" w:color="auto" w:fill="FFFFFF"/>
        <w:spacing w:after="200" w:line="240" w:lineRule="auto"/>
        <w:jc w:val="both"/>
        <w:rPr>
          <w:rFonts w:ascii="Helvetica" w:eastAsia="Helvetica" w:hAnsi="Helvetica" w:cs="Helvetica"/>
        </w:rPr>
      </w:pPr>
      <w:r>
        <w:rPr>
          <w:rFonts w:ascii="Helvetica" w:eastAsia="Helvetica" w:hAnsi="Helvetica" w:cs="Helvetica"/>
          <w:sz w:val="20"/>
          <w:szCs w:val="20"/>
        </w:rPr>
        <w:t>Il primo brano che vede la luce è “</w:t>
      </w:r>
      <w:r>
        <w:rPr>
          <w:rFonts w:ascii="Helvetica" w:eastAsia="Helvetica" w:hAnsi="Helvetica" w:cs="Helvetica"/>
          <w:b/>
          <w:sz w:val="20"/>
          <w:szCs w:val="20"/>
        </w:rPr>
        <w:t>California</w:t>
      </w:r>
      <w:r>
        <w:rPr>
          <w:rFonts w:ascii="Helvetica" w:eastAsia="Helvetica" w:hAnsi="Helvetica" w:cs="Helvetica"/>
          <w:sz w:val="20"/>
          <w:szCs w:val="20"/>
        </w:rPr>
        <w:t>” con il quale vince “</w:t>
      </w:r>
      <w:r>
        <w:rPr>
          <w:rFonts w:ascii="Helvetica" w:eastAsia="Helvetica" w:hAnsi="Helvetica" w:cs="Helvetica"/>
          <w:b/>
          <w:sz w:val="20"/>
          <w:szCs w:val="20"/>
        </w:rPr>
        <w:t>Area Sanremo 2021</w:t>
      </w:r>
      <w:r>
        <w:rPr>
          <w:rFonts w:ascii="Helvetica" w:eastAsia="Helvetica" w:hAnsi="Helvetica" w:cs="Helvetica"/>
          <w:sz w:val="20"/>
          <w:szCs w:val="20"/>
        </w:rPr>
        <w:t xml:space="preserve">”. </w:t>
      </w:r>
      <w:r>
        <w:rPr>
          <w:rFonts w:ascii="Helvetica" w:eastAsia="Helvetica" w:hAnsi="Helvetica" w:cs="Helvetica"/>
          <w:sz w:val="20"/>
          <w:szCs w:val="20"/>
          <w:highlight w:val="white"/>
        </w:rPr>
        <w:t>Scelta dalla commissione</w:t>
      </w:r>
      <w:r>
        <w:rPr>
          <w:rFonts w:ascii="Helvetica" w:eastAsia="Helvetica" w:hAnsi="Helvetica" w:cs="Helvetica"/>
          <w:sz w:val="20"/>
          <w:szCs w:val="20"/>
          <w:highlight w:val="white"/>
        </w:rPr>
        <w:t xml:space="preserve"> </w:t>
      </w:r>
      <w:proofErr w:type="gramStart"/>
      <w:r>
        <w:rPr>
          <w:rFonts w:ascii="Helvetica" w:eastAsia="Helvetica" w:hAnsi="Helvetica" w:cs="Helvetica"/>
          <w:sz w:val="20"/>
          <w:szCs w:val="20"/>
          <w:highlight w:val="white"/>
        </w:rPr>
        <w:t>Rai,  Vittoria</w:t>
      </w:r>
      <w:proofErr w:type="gramEnd"/>
      <w:r>
        <w:rPr>
          <w:rFonts w:ascii="Helvetica" w:eastAsia="Helvetica" w:hAnsi="Helvetica" w:cs="Helvetica"/>
          <w:sz w:val="20"/>
          <w:szCs w:val="20"/>
          <w:highlight w:val="white"/>
        </w:rPr>
        <w:t xml:space="preserve">  è fra i quattro artisti che parteciperanno a Sanremo Giovani 2021 la trasmissione RAI che darà la possibilità a due dei dodici partecipanti di calcare il palco del Teatro Ariston per l’edizione 2022 del </w:t>
      </w:r>
      <w:r>
        <w:rPr>
          <w:rFonts w:ascii="Helvetica" w:eastAsia="Helvetica" w:hAnsi="Helvetica" w:cs="Helvetica"/>
          <w:b/>
          <w:sz w:val="20"/>
          <w:szCs w:val="20"/>
          <w:highlight w:val="white"/>
        </w:rPr>
        <w:t>Festival di Sanremo</w:t>
      </w:r>
      <w:r>
        <w:rPr>
          <w:rFonts w:ascii="Helvetica" w:eastAsia="Helvetica" w:hAnsi="Helvetica" w:cs="Helvetica"/>
          <w:sz w:val="20"/>
          <w:szCs w:val="20"/>
          <w:highlight w:val="white"/>
        </w:rPr>
        <w:t>.</w:t>
      </w:r>
    </w:p>
    <w:p w:rsidR="00814E90" w:rsidRDefault="00814E90">
      <w:pPr>
        <w:widowControl w:val="0"/>
        <w:shd w:val="clear" w:color="auto" w:fill="FFFFFF"/>
        <w:spacing w:before="200" w:after="200" w:line="240" w:lineRule="auto"/>
        <w:jc w:val="both"/>
        <w:rPr>
          <w:b/>
        </w:rPr>
      </w:pPr>
    </w:p>
    <w:p w:rsidR="00814E90" w:rsidRDefault="00394A1E">
      <w:pPr>
        <w:widowControl w:val="0"/>
        <w:shd w:val="clear" w:color="auto" w:fill="FFFFFF"/>
        <w:spacing w:before="200" w:after="200" w:line="240" w:lineRule="auto"/>
        <w:jc w:val="both"/>
        <w:rPr>
          <w:rFonts w:ascii="Helvetica" w:eastAsia="Helvetica" w:hAnsi="Helvetica" w:cs="Helvetica"/>
          <w:b/>
          <w:sz w:val="20"/>
          <w:szCs w:val="20"/>
          <w:u w:val="single"/>
        </w:rPr>
      </w:pPr>
      <w:r>
        <w:rPr>
          <w:rFonts w:ascii="Helvetica" w:eastAsia="Helvetica" w:hAnsi="Helvetica" w:cs="Helvetica"/>
          <w:b/>
          <w:sz w:val="20"/>
          <w:szCs w:val="20"/>
          <w:u w:val="single"/>
        </w:rPr>
        <w:t>CONTATTI</w:t>
      </w:r>
    </w:p>
    <w:p w:rsidR="00814E90" w:rsidRDefault="00394A1E">
      <w:pPr>
        <w:widowControl w:val="0"/>
        <w:shd w:val="clear" w:color="auto" w:fill="FFFFFF"/>
        <w:spacing w:before="200" w:after="200" w:line="240" w:lineRule="auto"/>
        <w:jc w:val="both"/>
        <w:rPr>
          <w:rFonts w:ascii="Helvetica" w:eastAsia="Helvetica" w:hAnsi="Helvetica" w:cs="Helvetica"/>
          <w:b/>
          <w:sz w:val="20"/>
          <w:szCs w:val="20"/>
        </w:rPr>
      </w:pPr>
      <w:r>
        <w:rPr>
          <w:rFonts w:ascii="Helvetica" w:eastAsia="Helvetica" w:hAnsi="Helvetica" w:cs="Helvetica"/>
          <w:sz w:val="20"/>
          <w:szCs w:val="20"/>
        </w:rPr>
        <w:t>Manag</w:t>
      </w:r>
      <w:r>
        <w:rPr>
          <w:rFonts w:ascii="Helvetica" w:eastAsia="Helvetica" w:hAnsi="Helvetica" w:cs="Helvetica"/>
          <w:sz w:val="20"/>
          <w:szCs w:val="20"/>
        </w:rPr>
        <w:t xml:space="preserve">ement: </w:t>
      </w:r>
      <w:proofErr w:type="spellStart"/>
      <w:r>
        <w:rPr>
          <w:rFonts w:ascii="Helvetica" w:eastAsia="Helvetica" w:hAnsi="Helvetica" w:cs="Helvetica"/>
          <w:b/>
          <w:sz w:val="20"/>
          <w:szCs w:val="20"/>
          <w:highlight w:val="white"/>
        </w:rPr>
        <w:t>Rusty</w:t>
      </w:r>
      <w:proofErr w:type="spellEnd"/>
      <w:r>
        <w:rPr>
          <w:rFonts w:ascii="Helvetica" w:eastAsia="Helvetica" w:hAnsi="Helvetica" w:cs="Helvetica"/>
          <w:b/>
          <w:sz w:val="20"/>
          <w:szCs w:val="20"/>
          <w:highlight w:val="white"/>
        </w:rPr>
        <w:t xml:space="preserve"> </w:t>
      </w:r>
      <w:proofErr w:type="spellStart"/>
      <w:r>
        <w:rPr>
          <w:rFonts w:ascii="Helvetica" w:eastAsia="Helvetica" w:hAnsi="Helvetica" w:cs="Helvetica"/>
          <w:b/>
          <w:sz w:val="20"/>
          <w:szCs w:val="20"/>
          <w:highlight w:val="white"/>
        </w:rPr>
        <w:t>Records</w:t>
      </w:r>
      <w:proofErr w:type="spellEnd"/>
      <w:r>
        <w:rPr>
          <w:rFonts w:ascii="Helvetica" w:eastAsia="Helvetica" w:hAnsi="Helvetica" w:cs="Helvetica"/>
          <w:b/>
          <w:sz w:val="20"/>
          <w:szCs w:val="20"/>
          <w:highlight w:val="white"/>
        </w:rPr>
        <w:t xml:space="preserve"> e Media </w:t>
      </w:r>
      <w:proofErr w:type="spellStart"/>
      <w:r>
        <w:rPr>
          <w:rFonts w:ascii="Helvetica" w:eastAsia="Helvetica" w:hAnsi="Helvetica" w:cs="Helvetica"/>
          <w:b/>
          <w:sz w:val="20"/>
          <w:szCs w:val="20"/>
          <w:highlight w:val="white"/>
        </w:rPr>
        <w:t>Wave</w:t>
      </w:r>
      <w:proofErr w:type="spellEnd"/>
      <w:r>
        <w:rPr>
          <w:rFonts w:ascii="Helvetica" w:eastAsia="Helvetica" w:hAnsi="Helvetica" w:cs="Helvetica"/>
          <w:b/>
          <w:sz w:val="20"/>
          <w:szCs w:val="20"/>
          <w:highlight w:val="white"/>
        </w:rPr>
        <w:t xml:space="preserve"> </w:t>
      </w:r>
      <w:hyperlink r:id="rId9">
        <w:r>
          <w:rPr>
            <w:rFonts w:ascii="Helvetica" w:eastAsia="Helvetica" w:hAnsi="Helvetica" w:cs="Helvetica"/>
            <w:b/>
            <w:color w:val="1155CC"/>
            <w:sz w:val="20"/>
            <w:szCs w:val="20"/>
            <w:highlight w:val="white"/>
            <w:u w:val="single"/>
          </w:rPr>
          <w:t>staff@vittoriasarti.it</w:t>
        </w:r>
      </w:hyperlink>
    </w:p>
    <w:p w:rsidR="00814E90" w:rsidRDefault="00394A1E">
      <w:pPr>
        <w:widowControl w:val="0"/>
        <w:shd w:val="clear" w:color="auto" w:fill="FFFFFF"/>
        <w:spacing w:before="200" w:after="200" w:line="240" w:lineRule="auto"/>
        <w:jc w:val="both"/>
        <w:rPr>
          <w:rFonts w:ascii="Helvetica" w:eastAsia="Helvetica" w:hAnsi="Helvetica" w:cs="Helvetica"/>
          <w:b/>
          <w:sz w:val="20"/>
          <w:szCs w:val="20"/>
        </w:rPr>
      </w:pPr>
      <w:r>
        <w:rPr>
          <w:rFonts w:ascii="Helvetica" w:eastAsia="Helvetica" w:hAnsi="Helvetica" w:cs="Helvetica"/>
          <w:sz w:val="20"/>
          <w:szCs w:val="20"/>
        </w:rPr>
        <w:lastRenderedPageBreak/>
        <w:t xml:space="preserve">Ufficio stampa: </w:t>
      </w:r>
      <w:r>
        <w:rPr>
          <w:rFonts w:ascii="Helvetica" w:eastAsia="Helvetica" w:hAnsi="Helvetica" w:cs="Helvetica"/>
          <w:b/>
          <w:sz w:val="20"/>
          <w:szCs w:val="20"/>
        </w:rPr>
        <w:t>L'Altoparlante Comunicazione Musicale</w:t>
      </w:r>
    </w:p>
    <w:p w:rsidR="00814E90" w:rsidRDefault="00394A1E">
      <w:pPr>
        <w:widowControl w:val="0"/>
        <w:shd w:val="clear" w:color="auto" w:fill="FFFFFF"/>
        <w:spacing w:before="200" w:after="200" w:line="240" w:lineRule="auto"/>
        <w:jc w:val="both"/>
        <w:rPr>
          <w:rFonts w:ascii="Helvetica" w:eastAsia="Helvetica" w:hAnsi="Helvetica" w:cs="Helvetica"/>
          <w:sz w:val="20"/>
          <w:szCs w:val="20"/>
        </w:rPr>
      </w:pPr>
      <w:r>
        <w:rPr>
          <w:rFonts w:ascii="Helvetica" w:eastAsia="Helvetica" w:hAnsi="Helvetica" w:cs="Helvetica"/>
          <w:sz w:val="20"/>
          <w:szCs w:val="20"/>
        </w:rPr>
        <w:t xml:space="preserve">Rif. radio: Cristina </w:t>
      </w:r>
      <w:proofErr w:type="gramStart"/>
      <w:r>
        <w:rPr>
          <w:rFonts w:ascii="Helvetica" w:eastAsia="Helvetica" w:hAnsi="Helvetica" w:cs="Helvetica"/>
          <w:sz w:val="20"/>
          <w:szCs w:val="20"/>
        </w:rPr>
        <w:t>Poletti  -</w:t>
      </w:r>
      <w:proofErr w:type="gramEnd"/>
      <w:r>
        <w:rPr>
          <w:rFonts w:ascii="Helvetica" w:eastAsia="Helvetica" w:hAnsi="Helvetica" w:cs="Helvetica"/>
          <w:sz w:val="20"/>
          <w:szCs w:val="20"/>
        </w:rPr>
        <w:t xml:space="preserve"> 338 522 4133 - </w:t>
      </w:r>
      <w:hyperlink r:id="rId10">
        <w:r>
          <w:rPr>
            <w:rFonts w:ascii="Helvetica" w:eastAsia="Helvetica" w:hAnsi="Helvetica" w:cs="Helvetica"/>
            <w:color w:val="1155CC"/>
            <w:sz w:val="20"/>
            <w:szCs w:val="20"/>
            <w:u w:val="single"/>
          </w:rPr>
          <w:t>cristina@laltoparlante.it</w:t>
        </w:r>
      </w:hyperlink>
      <w:r>
        <w:rPr>
          <w:rFonts w:ascii="Helvetica" w:eastAsia="Helvetica" w:hAnsi="Helvetica" w:cs="Helvetica"/>
          <w:sz w:val="20"/>
          <w:szCs w:val="20"/>
        </w:rPr>
        <w:t xml:space="preserve"> </w:t>
      </w:r>
    </w:p>
    <w:p w:rsidR="00814E90" w:rsidRDefault="00394A1E">
      <w:pPr>
        <w:widowControl w:val="0"/>
        <w:shd w:val="clear" w:color="auto" w:fill="FFFFFF"/>
        <w:spacing w:before="200" w:after="200" w:line="240" w:lineRule="auto"/>
        <w:jc w:val="both"/>
        <w:rPr>
          <w:rFonts w:ascii="Helvetica" w:eastAsia="Helvetica" w:hAnsi="Helvetica" w:cs="Helvetica"/>
          <w:sz w:val="20"/>
          <w:szCs w:val="20"/>
        </w:rPr>
      </w:pPr>
      <w:r>
        <w:rPr>
          <w:rFonts w:ascii="Helvetica" w:eastAsia="Helvetica" w:hAnsi="Helvetica" w:cs="Helvetica"/>
          <w:sz w:val="20"/>
          <w:szCs w:val="20"/>
        </w:rPr>
        <w:t xml:space="preserve">Rif. stampa e tv: Francesca Zizzari - 328 4161425 - </w:t>
      </w:r>
      <w:hyperlink r:id="rId11">
        <w:r>
          <w:rPr>
            <w:rFonts w:ascii="Helvetica" w:eastAsia="Helvetica" w:hAnsi="Helvetica" w:cs="Helvetica"/>
            <w:color w:val="1155CC"/>
            <w:sz w:val="20"/>
            <w:szCs w:val="20"/>
            <w:u w:val="single"/>
          </w:rPr>
          <w:t>francesca@laltoparlante.it</w:t>
        </w:r>
      </w:hyperlink>
      <w:r>
        <w:rPr>
          <w:rFonts w:ascii="Helvetica" w:eastAsia="Helvetica" w:hAnsi="Helvetica" w:cs="Helvetica"/>
          <w:sz w:val="20"/>
          <w:szCs w:val="20"/>
        </w:rPr>
        <w:t xml:space="preserve"> </w:t>
      </w:r>
    </w:p>
    <w:p w:rsidR="00814E90" w:rsidRDefault="00394A1E">
      <w:pPr>
        <w:widowControl w:val="0"/>
        <w:shd w:val="clear" w:color="auto" w:fill="FFFFFF"/>
        <w:spacing w:before="200" w:after="200" w:line="240" w:lineRule="auto"/>
        <w:jc w:val="both"/>
        <w:rPr>
          <w:rFonts w:ascii="Helvetica" w:eastAsia="Helvetica" w:hAnsi="Helvetica" w:cs="Helvetica"/>
          <w:sz w:val="20"/>
          <w:szCs w:val="20"/>
        </w:rPr>
      </w:pPr>
      <w:r>
        <w:rPr>
          <w:rFonts w:ascii="Helvetica" w:eastAsia="Helvetica" w:hAnsi="Helvetica" w:cs="Helvetica"/>
          <w:sz w:val="20"/>
          <w:szCs w:val="20"/>
        </w:rPr>
        <w:t xml:space="preserve">Rif. web e new media: </w:t>
      </w:r>
      <w:proofErr w:type="spellStart"/>
      <w:r>
        <w:rPr>
          <w:rFonts w:ascii="Helvetica" w:eastAsia="Helvetica" w:hAnsi="Helvetica" w:cs="Helvetica"/>
          <w:sz w:val="20"/>
          <w:szCs w:val="20"/>
        </w:rPr>
        <w:t>Astrid</w:t>
      </w:r>
      <w:proofErr w:type="spellEnd"/>
      <w:r>
        <w:rPr>
          <w:rFonts w:ascii="Helvetica" w:eastAsia="Helvetica" w:hAnsi="Helvetica" w:cs="Helvetica"/>
          <w:sz w:val="20"/>
          <w:szCs w:val="20"/>
        </w:rPr>
        <w:t xml:space="preserve"> </w:t>
      </w:r>
      <w:proofErr w:type="spellStart"/>
      <w:r>
        <w:rPr>
          <w:rFonts w:ascii="Helvetica" w:eastAsia="Helvetica" w:hAnsi="Helvetica" w:cs="Helvetica"/>
          <w:sz w:val="20"/>
          <w:szCs w:val="20"/>
        </w:rPr>
        <w:t>Serughetti</w:t>
      </w:r>
      <w:proofErr w:type="spellEnd"/>
      <w:r>
        <w:rPr>
          <w:rFonts w:ascii="Helvetica" w:eastAsia="Helvetica" w:hAnsi="Helvetica" w:cs="Helvetica"/>
          <w:sz w:val="20"/>
          <w:szCs w:val="20"/>
        </w:rPr>
        <w:t xml:space="preserve"> - 347 757 3624 - </w:t>
      </w:r>
      <w:hyperlink r:id="rId12">
        <w:r>
          <w:rPr>
            <w:rFonts w:ascii="Helvetica" w:eastAsia="Helvetica" w:hAnsi="Helvetica" w:cs="Helvetica"/>
            <w:color w:val="1155CC"/>
            <w:sz w:val="20"/>
            <w:szCs w:val="20"/>
            <w:u w:val="single"/>
          </w:rPr>
          <w:t>astrid@laltoparlante.it</w:t>
        </w:r>
      </w:hyperlink>
      <w:r>
        <w:rPr>
          <w:rFonts w:ascii="Helvetica" w:eastAsia="Helvetica" w:hAnsi="Helvetica" w:cs="Helvetica"/>
          <w:sz w:val="20"/>
          <w:szCs w:val="20"/>
        </w:rPr>
        <w:t xml:space="preserve"> </w:t>
      </w:r>
    </w:p>
    <w:p w:rsidR="00814E90" w:rsidRDefault="00394A1E">
      <w:pPr>
        <w:shd w:val="clear" w:color="auto" w:fill="FFFFFF"/>
        <w:spacing w:before="200" w:after="200" w:line="24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</w:t>
      </w:r>
    </w:p>
    <w:p w:rsidR="00814E90" w:rsidRDefault="00814E90">
      <w:pPr>
        <w:spacing w:line="240" w:lineRule="auto"/>
        <w:jc w:val="both"/>
        <w:rPr>
          <w:rFonts w:ascii="Helvetica" w:eastAsia="Helvetica" w:hAnsi="Helvetica" w:cs="Helvetica"/>
        </w:rPr>
      </w:pPr>
    </w:p>
    <w:sectPr w:rsidR="00814E90">
      <w:headerReference w:type="default" r:id="rId13"/>
      <w:footerReference w:type="default" r:id="rId14"/>
      <w:headerReference w:type="first" r:id="rId15"/>
      <w:footerReference w:type="first" r:id="rId16"/>
      <w:pgSz w:w="11909" w:h="16834"/>
      <w:pgMar w:top="1440" w:right="1440" w:bottom="1440" w:left="1440" w:header="566" w:footer="566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94A1E" w:rsidRDefault="00394A1E">
      <w:pPr>
        <w:spacing w:line="240" w:lineRule="auto"/>
      </w:pPr>
      <w:r>
        <w:separator/>
      </w:r>
    </w:p>
  </w:endnote>
  <w:endnote w:type="continuationSeparator" w:id="0">
    <w:p w:rsidR="00394A1E" w:rsidRDefault="00394A1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4E90" w:rsidRDefault="00394A1E">
    <w:pPr>
      <w:jc w:val="center"/>
    </w:pPr>
    <w:r>
      <w:rPr>
        <w:b/>
        <w:noProof/>
        <w:color w:val="666666"/>
        <w:sz w:val="18"/>
        <w:szCs w:val="18"/>
      </w:rPr>
      <w:drawing>
        <wp:inline distT="114300" distB="114300" distL="114300" distR="114300">
          <wp:extent cx="223838" cy="223466"/>
          <wp:effectExtent l="0" t="0" r="0" b="0"/>
          <wp:docPr id="1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23838" cy="22346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b/>
        <w:color w:val="666666"/>
        <w:sz w:val="18"/>
        <w:szCs w:val="18"/>
      </w:rPr>
      <w:t xml:space="preserve"> l’altoparlante – comunicazione musicale</w:t>
    </w:r>
    <w:r>
      <w:rPr>
        <w:color w:val="666666"/>
        <w:sz w:val="18"/>
        <w:szCs w:val="18"/>
      </w:rPr>
      <w:t xml:space="preserve"> - www.</w:t>
    </w:r>
    <w:r>
      <w:rPr>
        <w:color w:val="666666"/>
        <w:sz w:val="18"/>
        <w:szCs w:val="18"/>
      </w:rPr>
      <w:t>laltoparlante.it info@laltoparlante.it - 348 3650978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4E90" w:rsidRDefault="00814E9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94A1E" w:rsidRDefault="00394A1E">
      <w:pPr>
        <w:spacing w:line="240" w:lineRule="auto"/>
      </w:pPr>
      <w:r>
        <w:separator/>
      </w:r>
    </w:p>
  </w:footnote>
  <w:footnote w:type="continuationSeparator" w:id="0">
    <w:p w:rsidR="00394A1E" w:rsidRDefault="00394A1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4E90" w:rsidRDefault="00814E90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4E90" w:rsidRDefault="00394A1E">
    <w:pPr>
      <w:jc w:val="center"/>
    </w:pPr>
    <w:r>
      <w:rPr>
        <w:noProof/>
      </w:rPr>
      <w:drawing>
        <wp:inline distT="114300" distB="114300" distL="114300" distR="114300">
          <wp:extent cx="2262188" cy="356990"/>
          <wp:effectExtent l="0" t="0" r="0" b="0"/>
          <wp:docPr id="2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262188" cy="3569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4E90"/>
    <w:rsid w:val="00394A1E"/>
    <w:rsid w:val="00814E90"/>
    <w:rsid w:val="00F82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F0EB4C9"/>
  <w15:docId w15:val="{AFF8F427-2320-DF4D-A539-7D31500AD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it" w:eastAsia="it-I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vijctoria/?hl=it" TargetMode="Externa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raiplay.it/video/2021/11/Sanremo-Giovani-2021---Vittoria---California-96862a4f-77cd-4a68-bf6d-8b854e2dd605.html" TargetMode="External"/><Relationship Id="rId12" Type="http://schemas.openxmlformats.org/officeDocument/2006/relationships/hyperlink" Target="mailto:astrid@laltoparlante.it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2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mailto:francesca@laltoparlante.it" TargetMode="External"/><Relationship Id="rId5" Type="http://schemas.openxmlformats.org/officeDocument/2006/relationships/endnotes" Target="endnotes.xml"/><Relationship Id="rId15" Type="http://schemas.openxmlformats.org/officeDocument/2006/relationships/header" Target="header2.xml"/><Relationship Id="rId10" Type="http://schemas.openxmlformats.org/officeDocument/2006/relationships/hyperlink" Target="mailto:cristina@laltoparlante.it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staff@vittoriasarti.it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561</Words>
  <Characters>3200</Characters>
  <Application>Microsoft Office Word</Application>
  <DocSecurity>0</DocSecurity>
  <Lines>26</Lines>
  <Paragraphs>7</Paragraphs>
  <ScaleCrop>false</ScaleCrop>
  <Company/>
  <LinksUpToDate>false</LinksUpToDate>
  <CharactersWithSpaces>3754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francesca zizzari</cp:lastModifiedBy>
  <cp:revision>2</cp:revision>
  <dcterms:created xsi:type="dcterms:W3CDTF">2021-12-03T08:20:00Z</dcterms:created>
  <dcterms:modified xsi:type="dcterms:W3CDTF">2021-12-03T08:26:00Z</dcterms:modified>
</cp:coreProperties>
</file>