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ageBreakBefore w:val="0"/>
        <w:jc w:val="center"/>
        <w:rPr>
          <w:rFonts w:ascii="Helvetica" w:cs="Helvetica" w:eastAsia="Helvetica" w:hAnsi="Helvetica"/>
          <w:b w:val="1"/>
          <w:sz w:val="36"/>
          <w:szCs w:val="36"/>
        </w:rPr>
      </w:pPr>
      <w:r w:rsidDel="00000000" w:rsidR="00000000" w:rsidRPr="00000000">
        <w:rPr>
          <w:rtl w:val="0"/>
        </w:rPr>
      </w:r>
    </w:p>
    <w:p w:rsidR="00000000" w:rsidDel="00000000" w:rsidP="00000000" w:rsidRDefault="00000000" w:rsidRPr="00000000" w14:paraId="00000002">
      <w:pPr>
        <w:pageBreakBefore w:val="0"/>
        <w:jc w:val="center"/>
        <w:rPr>
          <w:rFonts w:ascii="Helvetica" w:cs="Helvetica" w:eastAsia="Helvetica" w:hAnsi="Helvetica"/>
          <w:b w:val="1"/>
          <w:sz w:val="36"/>
          <w:szCs w:val="36"/>
        </w:rPr>
      </w:pPr>
      <w:r w:rsidDel="00000000" w:rsidR="00000000" w:rsidRPr="00000000">
        <w:rPr>
          <w:rtl w:val="0"/>
        </w:rPr>
      </w:r>
    </w:p>
    <w:p w:rsidR="00000000" w:rsidDel="00000000" w:rsidP="00000000" w:rsidRDefault="00000000" w:rsidRPr="00000000" w14:paraId="00000003">
      <w:pPr>
        <w:pageBreakBefore w:val="0"/>
        <w:jc w:val="center"/>
        <w:rPr>
          <w:rFonts w:ascii="Helvetica" w:cs="Helvetica" w:eastAsia="Helvetica" w:hAnsi="Helvetica"/>
          <w:b w:val="1"/>
          <w:sz w:val="36"/>
          <w:szCs w:val="36"/>
        </w:rPr>
      </w:pPr>
      <w:r w:rsidDel="00000000" w:rsidR="00000000" w:rsidRPr="00000000">
        <w:rPr>
          <w:rFonts w:ascii="Helvetica" w:cs="Helvetica" w:eastAsia="Helvetica" w:hAnsi="Helvetica"/>
          <w:b w:val="1"/>
          <w:sz w:val="36"/>
          <w:szCs w:val="36"/>
          <w:rtl w:val="0"/>
        </w:rPr>
        <w:t xml:space="preserve">BAMBOLE DI PEZZA </w:t>
      </w:r>
    </w:p>
    <w:p w:rsidR="00000000" w:rsidDel="00000000" w:rsidP="00000000" w:rsidRDefault="00000000" w:rsidRPr="00000000" w14:paraId="00000004">
      <w:pPr>
        <w:pageBreakBefore w:val="0"/>
        <w:jc w:val="center"/>
        <w:rPr>
          <w:rFonts w:ascii="Helvetica" w:cs="Helvetica" w:eastAsia="Helvetica" w:hAnsi="Helvetica"/>
          <w:b w:val="1"/>
          <w:sz w:val="36"/>
          <w:szCs w:val="36"/>
        </w:rPr>
      </w:pPr>
      <w:r w:rsidDel="00000000" w:rsidR="00000000" w:rsidRPr="00000000">
        <w:rPr>
          <w:rFonts w:ascii="Helvetica" w:cs="Helvetica" w:eastAsia="Helvetica" w:hAnsi="Helvetica"/>
          <w:b w:val="1"/>
          <w:sz w:val="36"/>
          <w:szCs w:val="36"/>
          <w:rtl w:val="0"/>
        </w:rPr>
        <w:t xml:space="preserve">Feat. Jo Squillo</w:t>
      </w:r>
    </w:p>
    <w:p w:rsidR="00000000" w:rsidDel="00000000" w:rsidP="00000000" w:rsidRDefault="00000000" w:rsidRPr="00000000" w14:paraId="00000005">
      <w:pPr>
        <w:pageBreakBefore w:val="0"/>
        <w:jc w:val="center"/>
        <w:rPr>
          <w:rFonts w:ascii="Helvetica" w:cs="Helvetica" w:eastAsia="Helvetica" w:hAnsi="Helvetica"/>
          <w:b w:val="1"/>
          <w:sz w:val="36"/>
          <w:szCs w:val="36"/>
        </w:rPr>
      </w:pPr>
      <w:r w:rsidDel="00000000" w:rsidR="00000000" w:rsidRPr="00000000">
        <w:rPr>
          <w:rtl w:val="0"/>
        </w:rPr>
      </w:r>
    </w:p>
    <w:p w:rsidR="00000000" w:rsidDel="00000000" w:rsidP="00000000" w:rsidRDefault="00000000" w:rsidRPr="00000000" w14:paraId="00000006">
      <w:pPr>
        <w:pageBreakBefore w:val="0"/>
        <w:jc w:val="center"/>
        <w:rPr>
          <w:rFonts w:ascii="Helvetica" w:cs="Helvetica" w:eastAsia="Helvetica" w:hAnsi="Helvetica"/>
          <w:b w:val="1"/>
          <w:sz w:val="36"/>
          <w:szCs w:val="36"/>
        </w:rPr>
      </w:pPr>
      <w:r w:rsidDel="00000000" w:rsidR="00000000" w:rsidRPr="00000000">
        <w:rPr>
          <w:rFonts w:ascii="Helvetica" w:cs="Helvetica" w:eastAsia="Helvetica" w:hAnsi="Helvetica"/>
          <w:b w:val="1"/>
          <w:sz w:val="36"/>
          <w:szCs w:val="36"/>
          <w:rtl w:val="0"/>
        </w:rPr>
        <w:t xml:space="preserve">“Non sei sola”</w:t>
      </w:r>
    </w:p>
    <w:p w:rsidR="00000000" w:rsidDel="00000000" w:rsidP="00000000" w:rsidRDefault="00000000" w:rsidRPr="00000000" w14:paraId="00000007">
      <w:pPr>
        <w:pageBreakBefore w:val="0"/>
        <w:jc w:val="center"/>
        <w:rPr>
          <w:rFonts w:ascii="Helvetica" w:cs="Helvetica" w:eastAsia="Helvetica" w:hAnsi="Helvetica"/>
          <w:sz w:val="27"/>
          <w:szCs w:val="27"/>
        </w:rPr>
      </w:pPr>
      <w:r w:rsidDel="00000000" w:rsidR="00000000" w:rsidRPr="00000000">
        <w:rPr>
          <w:rtl w:val="0"/>
        </w:rPr>
      </w:r>
    </w:p>
    <w:p w:rsidR="00000000" w:rsidDel="00000000" w:rsidP="00000000" w:rsidRDefault="00000000" w:rsidRPr="00000000" w14:paraId="00000008">
      <w:pPr>
        <w:pageBreakBefore w:val="0"/>
        <w:jc w:val="center"/>
        <w:rPr>
          <w:rFonts w:ascii="Helvetica Neue" w:cs="Helvetica Neue" w:eastAsia="Helvetica Neue" w:hAnsi="Helvetica Neue"/>
          <w:sz w:val="28"/>
          <w:szCs w:val="28"/>
        </w:rPr>
      </w:pPr>
      <w:r w:rsidDel="00000000" w:rsidR="00000000" w:rsidRPr="00000000">
        <w:rPr>
          <w:rFonts w:ascii="Helvetica Neue" w:cs="Helvetica Neue" w:eastAsia="Helvetica Neue" w:hAnsi="Helvetica Neue"/>
          <w:sz w:val="28"/>
          <w:szCs w:val="28"/>
          <w:rtl w:val="0"/>
        </w:rPr>
        <w:t xml:space="preserve">UN BRANO CONTRO LA VIOLENZA </w:t>
      </w:r>
    </w:p>
    <w:p w:rsidR="00000000" w:rsidDel="00000000" w:rsidP="00000000" w:rsidRDefault="00000000" w:rsidRPr="00000000" w14:paraId="00000009">
      <w:pPr>
        <w:pageBreakBefore w:val="0"/>
        <w:jc w:val="center"/>
        <w:rPr>
          <w:rFonts w:ascii="Helvetica Neue" w:cs="Helvetica Neue" w:eastAsia="Helvetica Neue" w:hAnsi="Helvetica Neue"/>
          <w:sz w:val="28"/>
          <w:szCs w:val="28"/>
        </w:rPr>
      </w:pPr>
      <w:r w:rsidDel="00000000" w:rsidR="00000000" w:rsidRPr="00000000">
        <w:rPr>
          <w:rFonts w:ascii="Helvetica Neue" w:cs="Helvetica Neue" w:eastAsia="Helvetica Neue" w:hAnsi="Helvetica Neue"/>
          <w:sz w:val="28"/>
          <w:szCs w:val="28"/>
          <w:rtl w:val="0"/>
        </w:rPr>
        <w:t xml:space="preserve">CON IL PATROCINIO DI CGIL MILANO </w:t>
      </w:r>
    </w:p>
    <w:p w:rsidR="00000000" w:rsidDel="00000000" w:rsidP="00000000" w:rsidRDefault="00000000" w:rsidRPr="00000000" w14:paraId="0000000A">
      <w:pPr>
        <w:pageBreakBefore w:val="0"/>
        <w:jc w:val="center"/>
        <w:rPr>
          <w:rFonts w:ascii="Helvetica Neue" w:cs="Helvetica Neue" w:eastAsia="Helvetica Neue" w:hAnsi="Helvetica Neue"/>
          <w:sz w:val="28"/>
          <w:szCs w:val="28"/>
        </w:rPr>
      </w:pPr>
      <w:r w:rsidDel="00000000" w:rsidR="00000000" w:rsidRPr="00000000">
        <w:rPr>
          <w:rtl w:val="0"/>
        </w:rPr>
      </w:r>
    </w:p>
    <w:p w:rsidR="00000000" w:rsidDel="00000000" w:rsidP="00000000" w:rsidRDefault="00000000" w:rsidRPr="00000000" w14:paraId="0000000B">
      <w:pPr>
        <w:pageBreakBefore w:val="0"/>
        <w:jc w:val="center"/>
        <w:rPr>
          <w:rFonts w:ascii="Helvetica" w:cs="Helvetica" w:eastAsia="Helvetica" w:hAnsi="Helvetica"/>
          <w:i w:val="1"/>
          <w:sz w:val="28"/>
          <w:szCs w:val="28"/>
        </w:rPr>
      </w:pPr>
      <w:r w:rsidDel="00000000" w:rsidR="00000000" w:rsidRPr="00000000">
        <w:rPr>
          <w:rFonts w:ascii="Helvetica" w:cs="Helvetica" w:eastAsia="Helvetica" w:hAnsi="Helvetica"/>
          <w:i w:val="1"/>
          <w:sz w:val="28"/>
          <w:szCs w:val="28"/>
          <w:rtl w:val="0"/>
        </w:rPr>
        <w:t xml:space="preserve">Il rock per non lasciarsi andare alla paura e urlare la voglia di non sentirsi più “sbagliate” </w:t>
      </w:r>
    </w:p>
    <w:p w:rsidR="00000000" w:rsidDel="00000000" w:rsidP="00000000" w:rsidRDefault="00000000" w:rsidRPr="00000000" w14:paraId="0000000C">
      <w:pPr>
        <w:pageBreakBefore w:val="0"/>
        <w:jc w:val="center"/>
        <w:rPr>
          <w:rFonts w:ascii="Helvetica" w:cs="Helvetica" w:eastAsia="Helvetica" w:hAnsi="Helvetica"/>
          <w:i w:val="1"/>
          <w:sz w:val="28"/>
          <w:szCs w:val="28"/>
        </w:rPr>
      </w:pPr>
      <w:r w:rsidDel="00000000" w:rsidR="00000000" w:rsidRPr="00000000">
        <w:rPr>
          <w:rFonts w:ascii="Helvetica" w:cs="Helvetica" w:eastAsia="Helvetica" w:hAnsi="Helvetica"/>
          <w:i w:val="1"/>
          <w:sz w:val="28"/>
          <w:szCs w:val="28"/>
          <w:rtl w:val="0"/>
        </w:rPr>
        <w:t xml:space="preserve"> </w:t>
      </w:r>
    </w:p>
    <w:p w:rsidR="00000000" w:rsidDel="00000000" w:rsidP="00000000" w:rsidRDefault="00000000" w:rsidRPr="00000000" w14:paraId="0000000D">
      <w:pPr>
        <w:pageBreakBefore w:val="0"/>
        <w:jc w:val="center"/>
        <w:rPr>
          <w:rFonts w:ascii="Helvetica" w:cs="Helvetica" w:eastAsia="Helvetica" w:hAnsi="Helvetica"/>
          <w:i w:val="1"/>
          <w:sz w:val="28"/>
          <w:szCs w:val="28"/>
          <w:u w:val="single"/>
        </w:rPr>
      </w:pPr>
      <w:r w:rsidDel="00000000" w:rsidR="00000000" w:rsidRPr="00000000">
        <w:rPr>
          <w:rFonts w:ascii="Helvetica" w:cs="Helvetica" w:eastAsia="Helvetica" w:hAnsi="Helvetica"/>
          <w:i w:val="1"/>
          <w:sz w:val="28"/>
          <w:szCs w:val="28"/>
          <w:u w:val="single"/>
        </w:rPr>
        <w:drawing>
          <wp:inline distB="114300" distT="114300" distL="114300" distR="114300">
            <wp:extent cx="2244306" cy="2244306"/>
            <wp:effectExtent b="0" l="0" r="0" t="0"/>
            <wp:docPr id="1" name="image2.jpg"/>
            <a:graphic>
              <a:graphicData uri="http://schemas.openxmlformats.org/drawingml/2006/picture">
                <pic:pic>
                  <pic:nvPicPr>
                    <pic:cNvPr id="0" name="image2.jpg"/>
                    <pic:cNvPicPr preferRelativeResize="0"/>
                  </pic:nvPicPr>
                  <pic:blipFill>
                    <a:blip r:embed="rId6"/>
                    <a:srcRect b="0" l="0" r="0" t="0"/>
                    <a:stretch>
                      <a:fillRect/>
                    </a:stretch>
                  </pic:blipFill>
                  <pic:spPr>
                    <a:xfrm>
                      <a:off x="0" y="0"/>
                      <a:ext cx="2244306" cy="2244306"/>
                    </a:xfrm>
                    <a:prstGeom prst="rect"/>
                    <a:ln/>
                  </pic:spPr>
                </pic:pic>
              </a:graphicData>
            </a:graphic>
          </wp:inline>
        </w:drawing>
      </w:r>
      <w:r w:rsidDel="00000000" w:rsidR="00000000" w:rsidRPr="00000000">
        <w:rPr>
          <w:rtl w:val="0"/>
        </w:rPr>
      </w:r>
    </w:p>
    <w:p w:rsidR="00000000" w:rsidDel="00000000" w:rsidP="00000000" w:rsidRDefault="00000000" w:rsidRPr="00000000" w14:paraId="0000000E">
      <w:pPr>
        <w:pageBreakBefore w:val="0"/>
        <w:jc w:val="left"/>
        <w:rPr>
          <w:rFonts w:ascii="Helvetica" w:cs="Helvetica" w:eastAsia="Helvetica" w:hAnsi="Helvetica"/>
          <w:b w:val="1"/>
          <w:u w:val="single"/>
        </w:rPr>
      </w:pPr>
      <w:r w:rsidDel="00000000" w:rsidR="00000000" w:rsidRPr="00000000">
        <w:rPr>
          <w:rtl w:val="0"/>
        </w:rPr>
      </w:r>
    </w:p>
    <w:p w:rsidR="00000000" w:rsidDel="00000000" w:rsidP="00000000" w:rsidRDefault="00000000" w:rsidRPr="00000000" w14:paraId="0000000F">
      <w:pPr>
        <w:pageBreakBefore w:val="0"/>
        <w:jc w:val="center"/>
        <w:rPr>
          <w:rFonts w:ascii="Helvetica Neue" w:cs="Helvetica Neue" w:eastAsia="Helvetica Neue" w:hAnsi="Helvetica Neue"/>
          <w:sz w:val="24"/>
          <w:szCs w:val="24"/>
        </w:rPr>
      </w:pPr>
      <w:r w:rsidDel="00000000" w:rsidR="00000000" w:rsidRPr="00000000">
        <w:rPr>
          <w:rFonts w:ascii="Helvetica" w:cs="Helvetica" w:eastAsia="Helvetica" w:hAnsi="Helvetica"/>
          <w:b w:val="1"/>
          <w:u w:val="single"/>
          <w:rtl w:val="0"/>
        </w:rPr>
        <w:t xml:space="preserve">In radio dal 25 novembre</w:t>
      </w:r>
      <w:r w:rsidDel="00000000" w:rsidR="00000000" w:rsidRPr="00000000">
        <w:rPr>
          <w:rtl w:val="0"/>
        </w:rPr>
      </w:r>
    </w:p>
    <w:p w:rsidR="00000000" w:rsidDel="00000000" w:rsidP="00000000" w:rsidRDefault="00000000" w:rsidRPr="00000000" w14:paraId="00000010">
      <w:pPr>
        <w:pageBreakBefore w:val="0"/>
        <w:widowControl w:val="0"/>
        <w:spacing w:after="0" w:line="256.7994545454545" w:lineRule="auto"/>
        <w:jc w:val="both"/>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011">
      <w:pPr>
        <w:pageBreakBefore w:val="0"/>
        <w:widowControl w:val="0"/>
        <w:spacing w:after="0" w:line="256.7994545454545" w:lineRule="auto"/>
        <w:jc w:val="both"/>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È una</w:t>
      </w:r>
      <w:r w:rsidDel="00000000" w:rsidR="00000000" w:rsidRPr="00000000">
        <w:rPr>
          <w:rFonts w:ascii="Helvetica Neue" w:cs="Helvetica Neue" w:eastAsia="Helvetica Neue" w:hAnsi="Helvetica Neue"/>
          <w:b w:val="1"/>
          <w:sz w:val="24"/>
          <w:szCs w:val="24"/>
          <w:rtl w:val="0"/>
        </w:rPr>
        <w:t xml:space="preserve"> collaborazione d’eccezione </w:t>
      </w:r>
      <w:r w:rsidDel="00000000" w:rsidR="00000000" w:rsidRPr="00000000">
        <w:rPr>
          <w:rFonts w:ascii="Helvetica Neue" w:cs="Helvetica Neue" w:eastAsia="Helvetica Neue" w:hAnsi="Helvetica Neue"/>
          <w:sz w:val="24"/>
          <w:szCs w:val="24"/>
          <w:rtl w:val="0"/>
        </w:rPr>
        <w:t xml:space="preserve">quella fra la rock band al femminile e l’energica Jo Squillo, unite per parlare con forza ed energia di violenza sulle donne. </w:t>
      </w:r>
    </w:p>
    <w:p w:rsidR="00000000" w:rsidDel="00000000" w:rsidP="00000000" w:rsidRDefault="00000000" w:rsidRPr="00000000" w14:paraId="00000012">
      <w:pPr>
        <w:pageBreakBefore w:val="0"/>
        <w:widowControl w:val="0"/>
        <w:spacing w:after="0" w:line="256.7994545454545" w:lineRule="auto"/>
        <w:jc w:val="both"/>
        <w:rPr>
          <w:rFonts w:ascii="Helvetica Neue" w:cs="Helvetica Neue" w:eastAsia="Helvetica Neue" w:hAnsi="Helvetica Neue"/>
          <w:b w:val="1"/>
          <w:sz w:val="24"/>
          <w:szCs w:val="24"/>
        </w:rPr>
      </w:pPr>
      <w:r w:rsidDel="00000000" w:rsidR="00000000" w:rsidRPr="00000000">
        <w:rPr>
          <w:rFonts w:ascii="Helvetica Neue" w:cs="Helvetica Neue" w:eastAsia="Helvetica Neue" w:hAnsi="Helvetica Neue"/>
          <w:sz w:val="24"/>
          <w:szCs w:val="24"/>
          <w:rtl w:val="0"/>
        </w:rPr>
        <w:t xml:space="preserve">“Non sei sola” nasce nel tentativo di </w:t>
      </w:r>
      <w:r w:rsidDel="00000000" w:rsidR="00000000" w:rsidRPr="00000000">
        <w:rPr>
          <w:rFonts w:ascii="Helvetica Neue" w:cs="Helvetica Neue" w:eastAsia="Helvetica Neue" w:hAnsi="Helvetica Neue"/>
          <w:b w:val="1"/>
          <w:sz w:val="24"/>
          <w:szCs w:val="24"/>
          <w:rtl w:val="0"/>
        </w:rPr>
        <w:t xml:space="preserve">cancellare la paura e la frustrazione di sentirsi colpevole e inadeguata, in una parola vittima. </w:t>
      </w:r>
    </w:p>
    <w:p w:rsidR="00000000" w:rsidDel="00000000" w:rsidP="00000000" w:rsidRDefault="00000000" w:rsidRPr="00000000" w14:paraId="00000013">
      <w:pPr>
        <w:pageBreakBefore w:val="0"/>
        <w:widowControl w:val="0"/>
        <w:spacing w:after="0" w:line="256.7994545454545" w:lineRule="auto"/>
        <w:jc w:val="both"/>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014">
      <w:pPr>
        <w:pageBreakBefore w:val="0"/>
        <w:widowControl w:val="0"/>
        <w:spacing w:after="0" w:line="256.7994545454545" w:lineRule="auto"/>
        <w:jc w:val="both"/>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La reazione a tutto questo è nelle chitarre a pieno volume, nella cassa intensa che batte incessante e nella voce che urla con quanta forza ha in petto.   </w:t>
      </w:r>
    </w:p>
    <w:p w:rsidR="00000000" w:rsidDel="00000000" w:rsidP="00000000" w:rsidRDefault="00000000" w:rsidRPr="00000000" w14:paraId="00000015">
      <w:pPr>
        <w:pageBreakBefore w:val="0"/>
        <w:widowControl w:val="0"/>
        <w:spacing w:after="0" w:line="256.7994545454545" w:lineRule="auto"/>
        <w:jc w:val="both"/>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016">
      <w:pPr>
        <w:pageBreakBefore w:val="0"/>
        <w:widowControl w:val="0"/>
        <w:spacing w:after="0" w:line="256.7994545454545" w:lineRule="auto"/>
        <w:jc w:val="both"/>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 ricavati di questo progetto saranno devoluti all’associazione Wall of Dolls che si occupa di sostenere le donne vittime di violenze.</w:t>
      </w:r>
    </w:p>
    <w:p w:rsidR="00000000" w:rsidDel="00000000" w:rsidP="00000000" w:rsidRDefault="00000000" w:rsidRPr="00000000" w14:paraId="00000017">
      <w:pPr>
        <w:pageBreakBefore w:val="0"/>
        <w:widowControl w:val="0"/>
        <w:spacing w:after="0" w:line="256.7994545454545" w:lineRule="auto"/>
        <w:jc w:val="both"/>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018">
      <w:pPr>
        <w:pageBreakBefore w:val="0"/>
        <w:widowControl w:val="0"/>
        <w:spacing w:after="0" w:line="256.7994545454545" w:lineRule="auto"/>
        <w:jc w:val="both"/>
        <w:rPr>
          <w:rFonts w:ascii="Helvetica Neue" w:cs="Helvetica Neue" w:eastAsia="Helvetica Neue" w:hAnsi="Helvetica Neue"/>
          <w:b w:val="1"/>
          <w:sz w:val="24"/>
          <w:szCs w:val="24"/>
        </w:rPr>
      </w:pPr>
      <w:r w:rsidDel="00000000" w:rsidR="00000000" w:rsidRPr="00000000">
        <w:rPr>
          <w:rFonts w:ascii="Helvetica Neue" w:cs="Helvetica Neue" w:eastAsia="Helvetica Neue" w:hAnsi="Helvetica Neue"/>
          <w:i w:val="1"/>
          <w:sz w:val="24"/>
          <w:szCs w:val="24"/>
          <w:rtl w:val="0"/>
        </w:rPr>
        <w:t xml:space="preserve">«È un brano che vuole esprimere il punto di vista di chi subisce una violenza, piccola o grande che sia, e della difficoltà di reagire e superarla». </w:t>
      </w:r>
      <w:r w:rsidDel="00000000" w:rsidR="00000000" w:rsidRPr="00000000">
        <w:rPr>
          <w:rFonts w:ascii="Helvetica Neue" w:cs="Helvetica Neue" w:eastAsia="Helvetica Neue" w:hAnsi="Helvetica Neue"/>
          <w:b w:val="1"/>
          <w:sz w:val="24"/>
          <w:szCs w:val="24"/>
          <w:rtl w:val="0"/>
        </w:rPr>
        <w:t xml:space="preserve">Bambole di pezza</w:t>
      </w:r>
    </w:p>
    <w:p w:rsidR="00000000" w:rsidDel="00000000" w:rsidP="00000000" w:rsidRDefault="00000000" w:rsidRPr="00000000" w14:paraId="00000019">
      <w:pPr>
        <w:pageBreakBefore w:val="0"/>
        <w:widowControl w:val="0"/>
        <w:spacing w:after="0" w:line="256.7994545454545" w:lineRule="auto"/>
        <w:jc w:val="both"/>
        <w:rPr>
          <w:rFonts w:ascii="Helvetica Neue" w:cs="Helvetica Neue" w:eastAsia="Helvetica Neue" w:hAnsi="Helvetica Neue"/>
          <w:b w:val="1"/>
          <w:sz w:val="24"/>
          <w:szCs w:val="24"/>
        </w:rPr>
      </w:pPr>
      <w:r w:rsidDel="00000000" w:rsidR="00000000" w:rsidRPr="00000000">
        <w:rPr>
          <w:rtl w:val="0"/>
        </w:rPr>
      </w:r>
    </w:p>
    <w:p w:rsidR="00000000" w:rsidDel="00000000" w:rsidP="00000000" w:rsidRDefault="00000000" w:rsidRPr="00000000" w14:paraId="0000001A">
      <w:pPr>
        <w:pageBreakBefore w:val="0"/>
        <w:widowControl w:val="0"/>
        <w:spacing w:after="0" w:line="256.7994545454545" w:lineRule="auto"/>
        <w:jc w:val="both"/>
        <w:rPr>
          <w:rFonts w:ascii="Helvetica Neue" w:cs="Helvetica Neue" w:eastAsia="Helvetica Neue" w:hAnsi="Helvetica Neue"/>
          <w:b w:val="1"/>
          <w:sz w:val="24"/>
          <w:szCs w:val="24"/>
        </w:rPr>
      </w:pPr>
      <w:r w:rsidDel="00000000" w:rsidR="00000000" w:rsidRPr="00000000">
        <w:rPr>
          <w:rtl w:val="0"/>
        </w:rPr>
      </w:r>
    </w:p>
    <w:p w:rsidR="00000000" w:rsidDel="00000000" w:rsidP="00000000" w:rsidRDefault="00000000" w:rsidRPr="00000000" w14:paraId="0000001B">
      <w:pPr>
        <w:pageBreakBefore w:val="0"/>
        <w:widowControl w:val="0"/>
        <w:spacing w:after="0" w:line="256.7994545454545" w:lineRule="auto"/>
        <w:jc w:val="both"/>
        <w:rPr>
          <w:rFonts w:ascii="Helvetica Neue" w:cs="Helvetica Neue" w:eastAsia="Helvetica Neue" w:hAnsi="Helvetica Neue"/>
          <w:b w:val="1"/>
          <w:sz w:val="24"/>
          <w:szCs w:val="24"/>
        </w:rPr>
      </w:pPr>
      <w:r w:rsidDel="00000000" w:rsidR="00000000" w:rsidRPr="00000000">
        <w:rPr>
          <w:rFonts w:ascii="Helvetica Neue" w:cs="Helvetica Neue" w:eastAsia="Helvetica Neue" w:hAnsi="Helvetica Neue"/>
          <w:i w:val="1"/>
          <w:sz w:val="24"/>
          <w:szCs w:val="24"/>
          <w:rtl w:val="0"/>
        </w:rPr>
        <w:t xml:space="preserve">«È fondamentale sostenere le donne che subiscono violenza in qualsiasi modo, e la musica è un mezzo molto potente per farlo». </w:t>
      </w:r>
      <w:r w:rsidDel="00000000" w:rsidR="00000000" w:rsidRPr="00000000">
        <w:rPr>
          <w:rFonts w:ascii="Helvetica Neue" w:cs="Helvetica Neue" w:eastAsia="Helvetica Neue" w:hAnsi="Helvetica Neue"/>
          <w:b w:val="1"/>
          <w:sz w:val="24"/>
          <w:szCs w:val="24"/>
          <w:rtl w:val="0"/>
        </w:rPr>
        <w:t xml:space="preserve">Jo Squillo</w:t>
      </w:r>
    </w:p>
    <w:p w:rsidR="00000000" w:rsidDel="00000000" w:rsidP="00000000" w:rsidRDefault="00000000" w:rsidRPr="00000000" w14:paraId="0000001C">
      <w:pPr>
        <w:pageBreakBefore w:val="0"/>
        <w:widowControl w:val="0"/>
        <w:spacing w:after="0" w:line="256.7994545454545" w:lineRule="auto"/>
        <w:jc w:val="both"/>
        <w:rPr>
          <w:rFonts w:ascii="Helvetica Neue" w:cs="Helvetica Neue" w:eastAsia="Helvetica Neue" w:hAnsi="Helvetica Neue"/>
          <w:b w:val="1"/>
          <w:sz w:val="24"/>
          <w:szCs w:val="24"/>
        </w:rPr>
      </w:pPr>
      <w:r w:rsidDel="00000000" w:rsidR="00000000" w:rsidRPr="00000000">
        <w:rPr>
          <w:rtl w:val="0"/>
        </w:rPr>
      </w:r>
    </w:p>
    <w:p w:rsidR="00000000" w:rsidDel="00000000" w:rsidP="00000000" w:rsidRDefault="00000000" w:rsidRPr="00000000" w14:paraId="0000001D">
      <w:pPr>
        <w:pageBreakBefore w:val="0"/>
        <w:widowControl w:val="0"/>
        <w:spacing w:after="0" w:line="256.7994545454545" w:lineRule="auto"/>
        <w:jc w:val="both"/>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01E">
      <w:pPr>
        <w:pageBreakBefore w:val="0"/>
        <w:widowControl w:val="0"/>
        <w:spacing w:after="0" w:line="256.7994545454545" w:lineRule="auto"/>
        <w:jc w:val="both"/>
        <w:rPr>
          <w:rFonts w:ascii="Helvetica" w:cs="Helvetica" w:eastAsia="Helvetica" w:hAnsi="Helvetica"/>
        </w:rPr>
      </w:pPr>
      <w:r w:rsidDel="00000000" w:rsidR="00000000" w:rsidRPr="00000000">
        <w:rPr>
          <w:rFonts w:ascii="Helvetica" w:cs="Helvetica" w:eastAsia="Helvetica" w:hAnsi="Helvetica"/>
          <w:rtl w:val="0"/>
        </w:rPr>
        <w:t xml:space="preserve">Le Bambole di pezza sono: </w:t>
      </w:r>
    </w:p>
    <w:p w:rsidR="00000000" w:rsidDel="00000000" w:rsidP="00000000" w:rsidRDefault="00000000" w:rsidRPr="00000000" w14:paraId="0000001F">
      <w:pPr>
        <w:pageBreakBefore w:val="0"/>
        <w:widowControl w:val="0"/>
        <w:spacing w:after="0" w:line="256.7994545454545" w:lineRule="auto"/>
        <w:jc w:val="both"/>
        <w:rPr>
          <w:rFonts w:ascii="Helvetica" w:cs="Helvetica" w:eastAsia="Helvetica" w:hAnsi="Helvetica"/>
        </w:rPr>
      </w:pPr>
      <w:r w:rsidDel="00000000" w:rsidR="00000000" w:rsidRPr="00000000">
        <w:rPr>
          <w:rtl w:val="0"/>
        </w:rPr>
      </w:r>
    </w:p>
    <w:p w:rsidR="00000000" w:rsidDel="00000000" w:rsidP="00000000" w:rsidRDefault="00000000" w:rsidRPr="00000000" w14:paraId="00000020">
      <w:pPr>
        <w:pageBreakBefore w:val="0"/>
        <w:widowControl w:val="0"/>
        <w:spacing w:after="0" w:line="256.7994545454545" w:lineRule="auto"/>
        <w:jc w:val="both"/>
        <w:rPr>
          <w:rFonts w:ascii="Helvetica" w:cs="Helvetica" w:eastAsia="Helvetica" w:hAnsi="Helvetica"/>
        </w:rPr>
      </w:pPr>
      <w:r w:rsidDel="00000000" w:rsidR="00000000" w:rsidRPr="00000000">
        <w:rPr>
          <w:rFonts w:ascii="Helvetica" w:cs="Helvetica" w:eastAsia="Helvetica" w:hAnsi="Helvetica"/>
          <w:b w:val="1"/>
          <w:rtl w:val="0"/>
        </w:rPr>
        <w:t xml:space="preserve">Cleo</w:t>
      </w:r>
      <w:r w:rsidDel="00000000" w:rsidR="00000000" w:rsidRPr="00000000">
        <w:rPr>
          <w:rFonts w:ascii="Helvetica" w:cs="Helvetica" w:eastAsia="Helvetica" w:hAnsi="Helvetica"/>
          <w:rtl w:val="0"/>
        </w:rPr>
        <w:t xml:space="preserve"> (Martina Ungarelli) - Voce</w:t>
      </w:r>
    </w:p>
    <w:p w:rsidR="00000000" w:rsidDel="00000000" w:rsidP="00000000" w:rsidRDefault="00000000" w:rsidRPr="00000000" w14:paraId="00000021">
      <w:pPr>
        <w:pageBreakBefore w:val="0"/>
        <w:widowControl w:val="0"/>
        <w:spacing w:after="0" w:line="256.7994545454545" w:lineRule="auto"/>
        <w:jc w:val="both"/>
        <w:rPr>
          <w:rFonts w:ascii="Helvetica" w:cs="Helvetica" w:eastAsia="Helvetica" w:hAnsi="Helvetica"/>
        </w:rPr>
      </w:pPr>
      <w:r w:rsidDel="00000000" w:rsidR="00000000" w:rsidRPr="00000000">
        <w:rPr>
          <w:rFonts w:ascii="Helvetica" w:cs="Helvetica" w:eastAsia="Helvetica" w:hAnsi="Helvetica"/>
          <w:b w:val="1"/>
          <w:rtl w:val="0"/>
        </w:rPr>
        <w:t xml:space="preserve">Morgana Blue</w:t>
      </w:r>
      <w:r w:rsidDel="00000000" w:rsidR="00000000" w:rsidRPr="00000000">
        <w:rPr>
          <w:rFonts w:ascii="Helvetica" w:cs="Helvetica" w:eastAsia="Helvetica" w:hAnsi="Helvetica"/>
          <w:rtl w:val="0"/>
        </w:rPr>
        <w:t xml:space="preserve"> - chitarra solista</w:t>
      </w:r>
    </w:p>
    <w:p w:rsidR="00000000" w:rsidDel="00000000" w:rsidP="00000000" w:rsidRDefault="00000000" w:rsidRPr="00000000" w14:paraId="00000022">
      <w:pPr>
        <w:pageBreakBefore w:val="0"/>
        <w:widowControl w:val="0"/>
        <w:spacing w:after="0" w:line="256.7994545454545" w:lineRule="auto"/>
        <w:jc w:val="both"/>
        <w:rPr>
          <w:rFonts w:ascii="Helvetica" w:cs="Helvetica" w:eastAsia="Helvetica" w:hAnsi="Helvetica"/>
        </w:rPr>
      </w:pPr>
      <w:r w:rsidDel="00000000" w:rsidR="00000000" w:rsidRPr="00000000">
        <w:rPr>
          <w:rFonts w:ascii="Helvetica" w:cs="Helvetica" w:eastAsia="Helvetica" w:hAnsi="Helvetica"/>
          <w:b w:val="1"/>
          <w:rtl w:val="0"/>
        </w:rPr>
        <w:t xml:space="preserve">Dani Piccirillo</w:t>
      </w:r>
      <w:r w:rsidDel="00000000" w:rsidR="00000000" w:rsidRPr="00000000">
        <w:rPr>
          <w:rFonts w:ascii="Helvetica" w:cs="Helvetica" w:eastAsia="Helvetica" w:hAnsi="Helvetica"/>
          <w:rtl w:val="0"/>
        </w:rPr>
        <w:t xml:space="preserve"> - chitarra ritmica e cori</w:t>
      </w:r>
    </w:p>
    <w:p w:rsidR="00000000" w:rsidDel="00000000" w:rsidP="00000000" w:rsidRDefault="00000000" w:rsidRPr="00000000" w14:paraId="00000023">
      <w:pPr>
        <w:pageBreakBefore w:val="0"/>
        <w:widowControl w:val="0"/>
        <w:spacing w:after="0" w:line="256.7994545454545" w:lineRule="auto"/>
        <w:jc w:val="both"/>
        <w:rPr>
          <w:rFonts w:ascii="Helvetica" w:cs="Helvetica" w:eastAsia="Helvetica" w:hAnsi="Helvetica"/>
        </w:rPr>
      </w:pPr>
      <w:r w:rsidDel="00000000" w:rsidR="00000000" w:rsidRPr="00000000">
        <w:rPr>
          <w:rFonts w:ascii="Helvetica" w:cs="Helvetica" w:eastAsia="Helvetica" w:hAnsi="Helvetica"/>
          <w:b w:val="1"/>
          <w:rtl w:val="0"/>
        </w:rPr>
        <w:t xml:space="preserve">Xina</w:t>
      </w:r>
      <w:r w:rsidDel="00000000" w:rsidR="00000000" w:rsidRPr="00000000">
        <w:rPr>
          <w:rFonts w:ascii="Helvetica" w:cs="Helvetica" w:eastAsia="Helvetica" w:hAnsi="Helvetica"/>
          <w:rtl w:val="0"/>
        </w:rPr>
        <w:t xml:space="preserve"> (Federica Rossi) - batteria e cori</w:t>
      </w:r>
    </w:p>
    <w:p w:rsidR="00000000" w:rsidDel="00000000" w:rsidP="00000000" w:rsidRDefault="00000000" w:rsidRPr="00000000" w14:paraId="00000024">
      <w:pPr>
        <w:pageBreakBefore w:val="0"/>
        <w:widowControl w:val="0"/>
        <w:spacing w:after="0" w:line="256.7994545454545" w:lineRule="auto"/>
        <w:jc w:val="both"/>
        <w:rPr>
          <w:rFonts w:ascii="Helvetica" w:cs="Helvetica" w:eastAsia="Helvetica" w:hAnsi="Helvetica"/>
        </w:rPr>
      </w:pPr>
      <w:r w:rsidDel="00000000" w:rsidR="00000000" w:rsidRPr="00000000">
        <w:rPr>
          <w:rFonts w:ascii="Helvetica" w:cs="Helvetica" w:eastAsia="Helvetica" w:hAnsi="Helvetica"/>
          <w:b w:val="1"/>
          <w:rtl w:val="0"/>
        </w:rPr>
        <w:t xml:space="preserve">Kaj</w:t>
      </w:r>
      <w:r w:rsidDel="00000000" w:rsidR="00000000" w:rsidRPr="00000000">
        <w:rPr>
          <w:rFonts w:ascii="Helvetica" w:cs="Helvetica" w:eastAsia="Helvetica" w:hAnsi="Helvetica"/>
          <w:rtl w:val="0"/>
        </w:rPr>
        <w:t xml:space="preserve"> (Caterina Dolci) - basso e cori</w:t>
      </w:r>
    </w:p>
    <w:p w:rsidR="00000000" w:rsidDel="00000000" w:rsidP="00000000" w:rsidRDefault="00000000" w:rsidRPr="00000000" w14:paraId="00000025">
      <w:pPr>
        <w:pageBreakBefore w:val="0"/>
        <w:widowControl w:val="0"/>
        <w:spacing w:after="0" w:line="256.7994545454545" w:lineRule="auto"/>
        <w:jc w:val="both"/>
        <w:rPr>
          <w:rFonts w:ascii="Helvetica" w:cs="Helvetica" w:eastAsia="Helvetica" w:hAnsi="Helvetica"/>
        </w:rPr>
      </w:pPr>
      <w:r w:rsidDel="00000000" w:rsidR="00000000" w:rsidRPr="00000000">
        <w:rPr>
          <w:rtl w:val="0"/>
        </w:rPr>
      </w:r>
    </w:p>
    <w:p w:rsidR="00000000" w:rsidDel="00000000" w:rsidP="00000000" w:rsidRDefault="00000000" w:rsidRPr="00000000" w14:paraId="00000026">
      <w:pPr>
        <w:pageBreakBefore w:val="0"/>
        <w:widowControl w:val="0"/>
        <w:spacing w:after="0" w:line="256.7994545454545" w:lineRule="auto"/>
        <w:jc w:val="both"/>
        <w:rPr>
          <w:rFonts w:ascii="Helvetica" w:cs="Helvetica" w:eastAsia="Helvetica" w:hAnsi="Helvetica"/>
        </w:rPr>
      </w:pPr>
      <w:r w:rsidDel="00000000" w:rsidR="00000000" w:rsidRPr="00000000">
        <w:rPr>
          <w:rtl w:val="0"/>
        </w:rPr>
      </w:r>
    </w:p>
    <w:p w:rsidR="00000000" w:rsidDel="00000000" w:rsidP="00000000" w:rsidRDefault="00000000" w:rsidRPr="00000000" w14:paraId="00000027">
      <w:pPr>
        <w:pageBreakBefore w:val="0"/>
        <w:widowControl w:val="0"/>
        <w:spacing w:after="0" w:line="256.7994545454545" w:lineRule="auto"/>
        <w:jc w:val="both"/>
        <w:rPr>
          <w:rFonts w:ascii="Helvetica" w:cs="Helvetica" w:eastAsia="Helvetica" w:hAnsi="Helvetica"/>
          <w:b w:val="1"/>
          <w:sz w:val="24"/>
          <w:szCs w:val="24"/>
        </w:rPr>
      </w:pPr>
      <w:r w:rsidDel="00000000" w:rsidR="00000000" w:rsidRPr="00000000">
        <w:rPr>
          <w:rFonts w:ascii="Helvetica" w:cs="Helvetica" w:eastAsia="Helvetica" w:hAnsi="Helvetica"/>
          <w:sz w:val="24"/>
          <w:szCs w:val="24"/>
          <w:rtl w:val="0"/>
        </w:rPr>
        <w:t xml:space="preserve">Etichetta: </w:t>
      </w:r>
      <w:r w:rsidDel="00000000" w:rsidR="00000000" w:rsidRPr="00000000">
        <w:rPr>
          <w:rFonts w:ascii="Helvetica" w:cs="Helvetica" w:eastAsia="Helvetica" w:hAnsi="Helvetica"/>
          <w:b w:val="1"/>
          <w:sz w:val="24"/>
          <w:szCs w:val="24"/>
          <w:rtl w:val="0"/>
        </w:rPr>
        <w:t xml:space="preserve">AAR Music / Universal</w:t>
      </w:r>
    </w:p>
    <w:p w:rsidR="00000000" w:rsidDel="00000000" w:rsidP="00000000" w:rsidRDefault="00000000" w:rsidRPr="00000000" w14:paraId="00000028">
      <w:pPr>
        <w:pageBreakBefore w:val="0"/>
        <w:spacing w:line="240" w:lineRule="auto"/>
        <w:jc w:val="both"/>
        <w:rPr>
          <w:rFonts w:ascii="Helvetica" w:cs="Helvetica" w:eastAsia="Helvetica" w:hAnsi="Helvetica"/>
          <w:b w:val="1"/>
          <w:sz w:val="24"/>
          <w:szCs w:val="24"/>
        </w:rPr>
      </w:pPr>
      <w:r w:rsidDel="00000000" w:rsidR="00000000" w:rsidRPr="00000000">
        <w:rPr>
          <w:rFonts w:ascii="Helvetica" w:cs="Helvetica" w:eastAsia="Helvetica" w:hAnsi="Helvetica"/>
          <w:sz w:val="24"/>
          <w:szCs w:val="24"/>
          <w:rtl w:val="0"/>
        </w:rPr>
        <w:t xml:space="preserve">Radio date: </w:t>
      </w:r>
      <w:r w:rsidDel="00000000" w:rsidR="00000000" w:rsidRPr="00000000">
        <w:rPr>
          <w:rFonts w:ascii="Helvetica" w:cs="Helvetica" w:eastAsia="Helvetica" w:hAnsi="Helvetica"/>
          <w:b w:val="1"/>
          <w:sz w:val="24"/>
          <w:szCs w:val="24"/>
          <w:rtl w:val="0"/>
        </w:rPr>
        <w:t xml:space="preserve">25 novembre 2022</w:t>
      </w:r>
    </w:p>
    <w:p w:rsidR="00000000" w:rsidDel="00000000" w:rsidP="00000000" w:rsidRDefault="00000000" w:rsidRPr="00000000" w14:paraId="00000029">
      <w:pPr>
        <w:pageBreakBefore w:val="0"/>
        <w:jc w:val="center"/>
        <w:rPr>
          <w:rFonts w:ascii="Helvetica" w:cs="Helvetica" w:eastAsia="Helvetica" w:hAnsi="Helvetica"/>
          <w:sz w:val="24"/>
          <w:szCs w:val="24"/>
        </w:rPr>
      </w:pPr>
      <w:r w:rsidDel="00000000" w:rsidR="00000000" w:rsidRPr="00000000">
        <w:rPr>
          <w:rtl w:val="0"/>
        </w:rPr>
      </w:r>
    </w:p>
    <w:p w:rsidR="00000000" w:rsidDel="00000000" w:rsidP="00000000" w:rsidRDefault="00000000" w:rsidRPr="00000000" w14:paraId="0000002A">
      <w:pPr>
        <w:pageBreakBefore w:val="0"/>
        <w:spacing w:line="240" w:lineRule="auto"/>
        <w:rPr>
          <w:rFonts w:ascii="Helvetica" w:cs="Helvetica" w:eastAsia="Helvetica" w:hAnsi="Helvetica"/>
          <w:b w:val="1"/>
          <w:sz w:val="24"/>
          <w:szCs w:val="24"/>
          <w:u w:val="single"/>
        </w:rPr>
      </w:pPr>
      <w:r w:rsidDel="00000000" w:rsidR="00000000" w:rsidRPr="00000000">
        <w:rPr>
          <w:rtl w:val="0"/>
        </w:rPr>
      </w:r>
    </w:p>
    <w:p w:rsidR="00000000" w:rsidDel="00000000" w:rsidP="00000000" w:rsidRDefault="00000000" w:rsidRPr="00000000" w14:paraId="0000002B">
      <w:pPr>
        <w:pageBreakBefore w:val="0"/>
        <w:spacing w:line="240" w:lineRule="auto"/>
        <w:rPr>
          <w:rFonts w:ascii="Helvetica" w:cs="Helvetica" w:eastAsia="Helvetica" w:hAnsi="Helvetica"/>
          <w:b w:val="1"/>
          <w:sz w:val="24"/>
          <w:szCs w:val="24"/>
          <w:u w:val="single"/>
        </w:rPr>
      </w:pPr>
      <w:r w:rsidDel="00000000" w:rsidR="00000000" w:rsidRPr="00000000">
        <w:rPr>
          <w:rFonts w:ascii="Helvetica" w:cs="Helvetica" w:eastAsia="Helvetica" w:hAnsi="Helvetica"/>
          <w:b w:val="1"/>
          <w:sz w:val="24"/>
          <w:szCs w:val="24"/>
          <w:u w:val="single"/>
          <w:rtl w:val="0"/>
        </w:rPr>
        <w:t xml:space="preserve">Contatti e social</w:t>
      </w:r>
    </w:p>
    <w:p w:rsidR="00000000" w:rsidDel="00000000" w:rsidP="00000000" w:rsidRDefault="00000000" w:rsidRPr="00000000" w14:paraId="0000002C">
      <w:pPr>
        <w:pageBreakBefore w:val="0"/>
        <w:spacing w:line="240" w:lineRule="auto"/>
        <w:rPr>
          <w:rFonts w:ascii="Helvetica" w:cs="Helvetica" w:eastAsia="Helvetica" w:hAnsi="Helvetica"/>
          <w:b w:val="1"/>
          <w:sz w:val="24"/>
          <w:szCs w:val="24"/>
          <w:u w:val="single"/>
        </w:rPr>
      </w:pPr>
      <w:r w:rsidDel="00000000" w:rsidR="00000000" w:rsidRPr="00000000">
        <w:rPr>
          <w:rtl w:val="0"/>
        </w:rPr>
      </w:r>
    </w:p>
    <w:p w:rsidR="00000000" w:rsidDel="00000000" w:rsidP="00000000" w:rsidRDefault="00000000" w:rsidRPr="00000000" w14:paraId="0000002D">
      <w:pPr>
        <w:pageBreakBefore w:val="0"/>
        <w:rPr>
          <w:rFonts w:ascii="Helvetica" w:cs="Helvetica" w:eastAsia="Helvetica" w:hAnsi="Helvetica"/>
          <w:sz w:val="24"/>
          <w:szCs w:val="24"/>
        </w:rPr>
      </w:pPr>
      <w:r w:rsidDel="00000000" w:rsidR="00000000" w:rsidRPr="00000000">
        <w:rPr>
          <w:rFonts w:ascii="Helvetica" w:cs="Helvetica" w:eastAsia="Helvetica" w:hAnsi="Helvetica"/>
          <w:b w:val="1"/>
          <w:sz w:val="24"/>
          <w:szCs w:val="24"/>
          <w:rtl w:val="0"/>
        </w:rPr>
        <w:t xml:space="preserve">Facebook: </w:t>
      </w:r>
      <w:hyperlink r:id="rId7">
        <w:r w:rsidDel="00000000" w:rsidR="00000000" w:rsidRPr="00000000">
          <w:rPr>
            <w:rFonts w:ascii="Helvetica" w:cs="Helvetica" w:eastAsia="Helvetica" w:hAnsi="Helvetica"/>
            <w:color w:val="1155cc"/>
            <w:sz w:val="24"/>
            <w:szCs w:val="24"/>
            <w:u w:val="single"/>
            <w:rtl w:val="0"/>
          </w:rPr>
          <w:t xml:space="preserve">https://www.facebook.com/bamboledipezza.music/</w:t>
        </w:r>
      </w:hyperlink>
      <w:r w:rsidDel="00000000" w:rsidR="00000000" w:rsidRPr="00000000">
        <w:rPr>
          <w:rtl w:val="0"/>
        </w:rPr>
      </w:r>
    </w:p>
    <w:p w:rsidR="00000000" w:rsidDel="00000000" w:rsidP="00000000" w:rsidRDefault="00000000" w:rsidRPr="00000000" w14:paraId="0000002E">
      <w:pPr>
        <w:pageBreakBefore w:val="0"/>
        <w:rPr>
          <w:rFonts w:ascii="Helvetica" w:cs="Helvetica" w:eastAsia="Helvetica" w:hAnsi="Helvetica"/>
          <w:sz w:val="24"/>
          <w:szCs w:val="24"/>
        </w:rPr>
      </w:pPr>
      <w:r w:rsidDel="00000000" w:rsidR="00000000" w:rsidRPr="00000000">
        <w:rPr>
          <w:rFonts w:ascii="Helvetica" w:cs="Helvetica" w:eastAsia="Helvetica" w:hAnsi="Helvetica"/>
          <w:b w:val="1"/>
          <w:sz w:val="24"/>
          <w:szCs w:val="24"/>
          <w:rtl w:val="0"/>
        </w:rPr>
        <w:t xml:space="preserve">Instagram: </w:t>
      </w:r>
      <w:hyperlink r:id="rId8">
        <w:r w:rsidDel="00000000" w:rsidR="00000000" w:rsidRPr="00000000">
          <w:rPr>
            <w:rFonts w:ascii="Helvetica" w:cs="Helvetica" w:eastAsia="Helvetica" w:hAnsi="Helvetica"/>
            <w:color w:val="1155cc"/>
            <w:sz w:val="24"/>
            <w:szCs w:val="24"/>
            <w:u w:val="single"/>
            <w:rtl w:val="0"/>
          </w:rPr>
          <w:t xml:space="preserve">https://www.instagram.com/bamboledipezza_band/</w:t>
        </w:r>
      </w:hyperlink>
      <w:r w:rsidDel="00000000" w:rsidR="00000000" w:rsidRPr="00000000">
        <w:rPr>
          <w:rtl w:val="0"/>
        </w:rPr>
      </w:r>
    </w:p>
    <w:p w:rsidR="00000000" w:rsidDel="00000000" w:rsidP="00000000" w:rsidRDefault="00000000" w:rsidRPr="00000000" w14:paraId="0000002F">
      <w:pPr>
        <w:pageBreakBefore w:val="0"/>
        <w:rPr>
          <w:rFonts w:ascii="Helvetica" w:cs="Helvetica" w:eastAsia="Helvetica" w:hAnsi="Helvetica"/>
          <w:sz w:val="24"/>
          <w:szCs w:val="24"/>
        </w:rPr>
      </w:pPr>
      <w:r w:rsidDel="00000000" w:rsidR="00000000" w:rsidRPr="00000000">
        <w:rPr>
          <w:rtl w:val="0"/>
        </w:rPr>
      </w:r>
    </w:p>
    <w:p w:rsidR="00000000" w:rsidDel="00000000" w:rsidP="00000000" w:rsidRDefault="00000000" w:rsidRPr="00000000" w14:paraId="00000030">
      <w:pPr>
        <w:pageBreakBefore w:val="0"/>
        <w:jc w:val="left"/>
        <w:rPr>
          <w:rFonts w:ascii="Helvetica" w:cs="Helvetica" w:eastAsia="Helvetica" w:hAnsi="Helvetica"/>
          <w:b w:val="1"/>
        </w:rPr>
      </w:pPr>
      <w:r w:rsidDel="00000000" w:rsidR="00000000" w:rsidRPr="00000000">
        <w:rPr>
          <w:rtl w:val="0"/>
        </w:rPr>
      </w:r>
    </w:p>
    <w:p w:rsidR="00000000" w:rsidDel="00000000" w:rsidP="00000000" w:rsidRDefault="00000000" w:rsidRPr="00000000" w14:paraId="00000031">
      <w:pPr>
        <w:pageBreakBefore w:val="0"/>
        <w:rPr>
          <w:rFonts w:ascii="Helvetica" w:cs="Helvetica" w:eastAsia="Helvetica" w:hAnsi="Helvetica"/>
          <w:b w:val="1"/>
        </w:rPr>
      </w:pPr>
      <w:r w:rsidDel="00000000" w:rsidR="00000000" w:rsidRPr="00000000">
        <w:rPr>
          <w:rFonts w:ascii="Helvetica" w:cs="Helvetica" w:eastAsia="Helvetica" w:hAnsi="Helvetica"/>
          <w:b w:val="1"/>
          <w:rtl w:val="0"/>
        </w:rPr>
        <w:t xml:space="preserve">BIO</w:t>
      </w:r>
    </w:p>
    <w:p w:rsidR="00000000" w:rsidDel="00000000" w:rsidP="00000000" w:rsidRDefault="00000000" w:rsidRPr="00000000" w14:paraId="00000032">
      <w:pPr>
        <w:pageBreakBefore w:val="0"/>
        <w:jc w:val="both"/>
        <w:rPr>
          <w:rFonts w:ascii="Helvetica" w:cs="Helvetica" w:eastAsia="Helvetica" w:hAnsi="Helvetica"/>
        </w:rPr>
      </w:pPr>
      <w:r w:rsidDel="00000000" w:rsidR="00000000" w:rsidRPr="00000000">
        <w:rPr>
          <w:rFonts w:ascii="Helvetica" w:cs="Helvetica" w:eastAsia="Helvetica" w:hAnsi="Helvetica"/>
          <w:rtl w:val="0"/>
        </w:rPr>
        <w:t xml:space="preserve">Le </w:t>
      </w:r>
      <w:r w:rsidDel="00000000" w:rsidR="00000000" w:rsidRPr="00000000">
        <w:rPr>
          <w:rFonts w:ascii="Helvetica" w:cs="Helvetica" w:eastAsia="Helvetica" w:hAnsi="Helvetica"/>
          <w:b w:val="1"/>
          <w:rtl w:val="0"/>
        </w:rPr>
        <w:t xml:space="preserve">Bambole di pezza</w:t>
      </w:r>
      <w:r w:rsidDel="00000000" w:rsidR="00000000" w:rsidRPr="00000000">
        <w:rPr>
          <w:rFonts w:ascii="Helvetica" w:cs="Helvetica" w:eastAsia="Helvetica" w:hAnsi="Helvetica"/>
          <w:rtl w:val="0"/>
        </w:rPr>
        <w:t xml:space="preserve"> sono una nota rock punk band milanese con una formazione totalmente femminile. Hanno pubblicato i dischi  ”Crash Me” per Tube Record e “Strike” per Alternative Produzioni . Dopo qualche anno di silenzio sono tornate in attività con una formazione rinnovata e nel 2022 han pubblicato i singoli “Favole (mi hai rotto il caxxo)” e “Rumore”, cover del celebre brano di Raffaella Carrà. </w:t>
      </w:r>
    </w:p>
    <w:p w:rsidR="00000000" w:rsidDel="00000000" w:rsidP="00000000" w:rsidRDefault="00000000" w:rsidRPr="00000000" w14:paraId="00000033">
      <w:pPr>
        <w:pageBreakBefore w:val="0"/>
        <w:jc w:val="both"/>
        <w:rPr>
          <w:rFonts w:ascii="Helvetica" w:cs="Helvetica" w:eastAsia="Helvetica" w:hAnsi="Helvetica"/>
        </w:rPr>
      </w:pPr>
      <w:r w:rsidDel="00000000" w:rsidR="00000000" w:rsidRPr="00000000">
        <w:rPr>
          <w:rFonts w:ascii="Helvetica" w:cs="Helvetica" w:eastAsia="Helvetica" w:hAnsi="Helvetica"/>
          <w:rtl w:val="0"/>
        </w:rPr>
        <w:t xml:space="preserve">I videoclip dei loro singoli sono stati mandati in rotazione dai maggiori canali televisivi musicali italiani. Sono state ospiti di MTV, Rock TV, All Music, LA7. </w:t>
      </w:r>
    </w:p>
    <w:p w:rsidR="00000000" w:rsidDel="00000000" w:rsidP="00000000" w:rsidRDefault="00000000" w:rsidRPr="00000000" w14:paraId="00000034">
      <w:pPr>
        <w:pageBreakBefore w:val="0"/>
        <w:jc w:val="both"/>
        <w:rPr>
          <w:rFonts w:ascii="Helvetica" w:cs="Helvetica" w:eastAsia="Helvetica" w:hAnsi="Helvetica"/>
        </w:rPr>
      </w:pPr>
      <w:r w:rsidDel="00000000" w:rsidR="00000000" w:rsidRPr="00000000">
        <w:rPr>
          <w:rFonts w:ascii="Helvetica" w:cs="Helvetica" w:eastAsia="Helvetica" w:hAnsi="Helvetica"/>
          <w:rtl w:val="0"/>
        </w:rPr>
        <w:t xml:space="preserve">Hanno partecipato alla serie televisiva </w:t>
      </w:r>
      <w:r w:rsidDel="00000000" w:rsidR="00000000" w:rsidRPr="00000000">
        <w:rPr>
          <w:rFonts w:ascii="Helvetica" w:cs="Helvetica" w:eastAsia="Helvetica" w:hAnsi="Helvetica"/>
          <w:i w:val="1"/>
          <w:rtl w:val="0"/>
        </w:rPr>
        <w:t xml:space="preserve">L'ispettore Coliandro</w:t>
      </w:r>
      <w:r w:rsidDel="00000000" w:rsidR="00000000" w:rsidRPr="00000000">
        <w:rPr>
          <w:rFonts w:ascii="Helvetica" w:cs="Helvetica" w:eastAsia="Helvetica" w:hAnsi="Helvetica"/>
          <w:rtl w:val="0"/>
        </w:rPr>
        <w:t xml:space="preserve">. </w:t>
      </w:r>
    </w:p>
    <w:p w:rsidR="00000000" w:rsidDel="00000000" w:rsidP="00000000" w:rsidRDefault="00000000" w:rsidRPr="00000000" w14:paraId="00000035">
      <w:pPr>
        <w:pageBreakBefore w:val="0"/>
        <w:jc w:val="both"/>
        <w:rPr>
          <w:rFonts w:ascii="Helvetica" w:cs="Helvetica" w:eastAsia="Helvetica" w:hAnsi="Helvetica"/>
        </w:rPr>
      </w:pPr>
      <w:r w:rsidDel="00000000" w:rsidR="00000000" w:rsidRPr="00000000">
        <w:rPr>
          <w:rFonts w:ascii="Helvetica" w:cs="Helvetica" w:eastAsia="Helvetica" w:hAnsi="Helvetica"/>
          <w:rtl w:val="0"/>
        </w:rPr>
        <w:t xml:space="preserve">Hanno all’attivo centinaia di concerti su tutto il territorio italiano, coinvolgendo il pubblico con la loro attitudine energica. </w:t>
      </w:r>
    </w:p>
    <w:p w:rsidR="00000000" w:rsidDel="00000000" w:rsidP="00000000" w:rsidRDefault="00000000" w:rsidRPr="00000000" w14:paraId="00000036">
      <w:pPr>
        <w:pageBreakBefore w:val="0"/>
        <w:jc w:val="both"/>
        <w:rPr>
          <w:rFonts w:ascii="Helvetica" w:cs="Helvetica" w:eastAsia="Helvetica" w:hAnsi="Helvetica"/>
        </w:rPr>
      </w:pPr>
      <w:r w:rsidDel="00000000" w:rsidR="00000000" w:rsidRPr="00000000">
        <w:rPr>
          <w:rFonts w:ascii="Helvetica" w:cs="Helvetica" w:eastAsia="Helvetica" w:hAnsi="Helvetica"/>
          <w:rtl w:val="0"/>
        </w:rPr>
        <w:t xml:space="preserve"> La band è sempre stata impegnata su tematiche legate al tema </w:t>
      </w:r>
      <w:r w:rsidDel="00000000" w:rsidR="00000000" w:rsidRPr="00000000">
        <w:rPr>
          <w:rFonts w:ascii="Helvetica" w:cs="Helvetica" w:eastAsia="Helvetica" w:hAnsi="Helvetica"/>
          <w:b w:val="1"/>
          <w:rtl w:val="0"/>
        </w:rPr>
        <w:t xml:space="preserve">gender equality</w:t>
      </w:r>
      <w:r w:rsidDel="00000000" w:rsidR="00000000" w:rsidRPr="00000000">
        <w:rPr>
          <w:rFonts w:ascii="Helvetica" w:cs="Helvetica" w:eastAsia="Helvetica" w:hAnsi="Helvetica"/>
          <w:rtl w:val="0"/>
        </w:rPr>
        <w:t xml:space="preserve">,</w:t>
      </w:r>
      <w:r w:rsidDel="00000000" w:rsidR="00000000" w:rsidRPr="00000000">
        <w:rPr>
          <w:rFonts w:ascii="Helvetica" w:cs="Helvetica" w:eastAsia="Helvetica" w:hAnsi="Helvetica"/>
          <w:b w:val="1"/>
          <w:rtl w:val="0"/>
        </w:rPr>
        <w:t xml:space="preserve"> contro il sessismo e la violenza, e per le pari opportunità</w:t>
      </w:r>
      <w:r w:rsidDel="00000000" w:rsidR="00000000" w:rsidRPr="00000000">
        <w:rPr>
          <w:rFonts w:ascii="Helvetica" w:cs="Helvetica" w:eastAsia="Helvetica" w:hAnsi="Helvetica"/>
          <w:rtl w:val="0"/>
        </w:rPr>
        <w:t xml:space="preserve">.   </w:t>
      </w:r>
    </w:p>
    <w:p w:rsidR="00000000" w:rsidDel="00000000" w:rsidP="00000000" w:rsidRDefault="00000000" w:rsidRPr="00000000" w14:paraId="00000037">
      <w:pPr>
        <w:pageBreakBefore w:val="0"/>
        <w:jc w:val="both"/>
        <w:rPr>
          <w:rFonts w:ascii="Helvetica" w:cs="Helvetica" w:eastAsia="Helvetica" w:hAnsi="Helvetica"/>
        </w:rPr>
      </w:pPr>
      <w:r w:rsidDel="00000000" w:rsidR="00000000" w:rsidRPr="00000000">
        <w:rPr>
          <w:rtl w:val="0"/>
        </w:rPr>
      </w:r>
    </w:p>
    <w:p w:rsidR="00000000" w:rsidDel="00000000" w:rsidP="00000000" w:rsidRDefault="00000000" w:rsidRPr="00000000" w14:paraId="00000038">
      <w:pPr>
        <w:pageBreakBefore w:val="0"/>
        <w:jc w:val="both"/>
        <w:rPr>
          <w:rFonts w:ascii="Helvetica" w:cs="Helvetica" w:eastAsia="Helvetica" w:hAnsi="Helvetica"/>
          <w:b w:val="1"/>
        </w:rPr>
      </w:pPr>
      <w:r w:rsidDel="00000000" w:rsidR="00000000" w:rsidRPr="00000000">
        <w:rPr>
          <w:rFonts w:ascii="Helvetica" w:cs="Helvetica" w:eastAsia="Helvetica" w:hAnsi="Helvetica"/>
          <w:b w:val="1"/>
          <w:rtl w:val="0"/>
        </w:rPr>
        <w:t xml:space="preserve">JO SQUILLO</w:t>
      </w:r>
    </w:p>
    <w:p w:rsidR="00000000" w:rsidDel="00000000" w:rsidP="00000000" w:rsidRDefault="00000000" w:rsidRPr="00000000" w14:paraId="00000039">
      <w:pPr>
        <w:pageBreakBefore w:val="0"/>
        <w:jc w:val="both"/>
        <w:rPr>
          <w:rFonts w:ascii="Helvetica" w:cs="Helvetica" w:eastAsia="Helvetica" w:hAnsi="Helvetica"/>
          <w:b w:val="1"/>
        </w:rPr>
      </w:pPr>
      <w:r w:rsidDel="00000000" w:rsidR="00000000" w:rsidRPr="00000000">
        <w:rPr>
          <w:rFonts w:ascii="Helvetica" w:cs="Helvetica" w:eastAsia="Helvetica" w:hAnsi="Helvetica"/>
          <w:b w:val="1"/>
          <w:rtl w:val="0"/>
        </w:rPr>
        <w:t xml:space="preserve">Jo Squillo è una cantautrice, conduttrice televisiva e attivista italiana.</w:t>
      </w:r>
    </w:p>
    <w:p w:rsidR="00000000" w:rsidDel="00000000" w:rsidP="00000000" w:rsidRDefault="00000000" w:rsidRPr="00000000" w14:paraId="0000003A">
      <w:pPr>
        <w:pageBreakBefore w:val="0"/>
        <w:jc w:val="both"/>
        <w:rPr>
          <w:rFonts w:ascii="Helvetica" w:cs="Helvetica" w:eastAsia="Helvetica" w:hAnsi="Helvetica"/>
        </w:rPr>
      </w:pPr>
      <w:r w:rsidDel="00000000" w:rsidR="00000000" w:rsidRPr="00000000">
        <w:rPr>
          <w:rFonts w:ascii="Helvetica" w:cs="Helvetica" w:eastAsia="Helvetica" w:hAnsi="Helvetica"/>
          <w:rtl w:val="0"/>
        </w:rPr>
        <w:t xml:space="preserve">Affermatasi in un primo momento come esponente della musica punk rock insieme alle Kandeggina Gang, si è progressivamente spostata verso la dance pop ottenendo un forte successo con il brano Siamo donne, presentato al Festival di Sanremo 1991 insieme a Sabrina Salerno. Negli anni '90 ha avviato una carriera anche nel mondo della televisione, conducendo o partecipando a vario titolo a numerose trasmissioni nel corso degli anni. Negli anni 2000 ha fondato un canale satellitare chiamato Class TV Moda. Fin dagli inizi della sua carriera è stata inoltre attivista per svariate tematiche, tra cui femminismo ed ecologismo.   Sua è anche l’iniziativa “Wall of Dolls” – “Il Muro delle Bambole” contro il femminicidio.</w:t>
      </w:r>
    </w:p>
    <w:p w:rsidR="00000000" w:rsidDel="00000000" w:rsidP="00000000" w:rsidRDefault="00000000" w:rsidRPr="00000000" w14:paraId="0000003B">
      <w:pPr>
        <w:pageBreakBefore w:val="0"/>
        <w:jc w:val="both"/>
        <w:rPr>
          <w:rFonts w:ascii="Helvetica" w:cs="Helvetica" w:eastAsia="Helvetica" w:hAnsi="Helvetica"/>
        </w:rPr>
      </w:pPr>
      <w:r w:rsidDel="00000000" w:rsidR="00000000" w:rsidRPr="00000000">
        <w:rPr>
          <w:rFonts w:ascii="Helvetica" w:cs="Helvetica" w:eastAsia="Helvetica" w:hAnsi="Helvetica"/>
          <w:rtl w:val="0"/>
        </w:rPr>
        <w:t xml:space="preserve">Si tratta di un’installazione permanente che riprende un’antica tradizione indiana per cui ogni volta che una donna subisce violenza, una bambola viene affissa sulla porta della sua casa.  “Il Muro delle Bambole” oggi è anche a Roma, Genova, Venezia, Brescia, Trieste,  Portogruaro ed in tantissime altre città italiane. </w:t>
      </w:r>
    </w:p>
    <w:sectPr>
      <w:headerReference r:id="rId9" w:type="default"/>
      <w:headerReference r:id="rId10" w:type="first"/>
      <w:footerReference r:id="rId11" w:type="default"/>
      <w:footerReference r:id="rId12" w:type="first"/>
      <w:pgSz w:h="16834" w:w="11909" w:orient="portrait"/>
      <w:pgMar w:bottom="1440" w:top="1440" w:left="1440" w:right="1399.1338582677172" w:header="566.9291338582677" w:footer="566.929133858267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Helvetica"/>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D">
    <w:pPr>
      <w:pageBreakBefore w:val="0"/>
      <w:jc w:val="center"/>
      <w:rPr/>
    </w:pPr>
    <w:r w:rsidDel="00000000" w:rsidR="00000000" w:rsidRPr="00000000">
      <w:rPr>
        <w:b w:val="1"/>
        <w:color w:val="666666"/>
        <w:sz w:val="18"/>
        <w:szCs w:val="18"/>
      </w:rPr>
      <w:drawing>
        <wp:inline distB="114300" distT="114300" distL="114300" distR="114300">
          <wp:extent cx="223838" cy="223466"/>
          <wp:effectExtent b="0" l="0" r="0" t="0"/>
          <wp:docPr id="2"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223838" cy="223466"/>
                  </a:xfrm>
                  <a:prstGeom prst="rect"/>
                  <a:ln/>
                </pic:spPr>
              </pic:pic>
            </a:graphicData>
          </a:graphic>
        </wp:inline>
      </w:drawing>
    </w:r>
    <w:r w:rsidDel="00000000" w:rsidR="00000000" w:rsidRPr="00000000">
      <w:rPr>
        <w:b w:val="1"/>
        <w:color w:val="666666"/>
        <w:sz w:val="18"/>
        <w:szCs w:val="18"/>
        <w:rtl w:val="0"/>
      </w:rPr>
      <w:t xml:space="preserve"> l’altoparlante – comunicazione musicale</w:t>
    </w:r>
    <w:r w:rsidDel="00000000" w:rsidR="00000000" w:rsidRPr="00000000">
      <w:rPr>
        <w:color w:val="666666"/>
        <w:sz w:val="18"/>
        <w:szCs w:val="18"/>
        <w:rtl w:val="0"/>
      </w:rPr>
      <w:t xml:space="preserve"> - www.laltoparlante.it info@laltoparlante.it - 348 3650978</w:t>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F">
    <w:pPr>
      <w:pageBreakBefore w:val="0"/>
      <w:jc w:val="left"/>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C">
    <w:pPr>
      <w:pageBreakBefore w:val="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E">
    <w:pPr>
      <w:pageBreakBefore w:val="0"/>
      <w:jc w:val="center"/>
      <w:rPr/>
    </w:pPr>
    <w:r w:rsidDel="00000000" w:rsidR="00000000" w:rsidRPr="00000000">
      <w:rPr/>
      <w:drawing>
        <wp:inline distB="114300" distT="114300" distL="114300" distR="114300">
          <wp:extent cx="2262188" cy="356990"/>
          <wp:effectExtent b="0" l="0" r="0" t="0"/>
          <wp:docPr id="3" name="image3.jpg"/>
          <a:graphic>
            <a:graphicData uri="http://schemas.openxmlformats.org/drawingml/2006/picture">
              <pic:pic>
                <pic:nvPicPr>
                  <pic:cNvPr id="0" name="image3.jpg"/>
                  <pic:cNvPicPr preferRelativeResize="0"/>
                </pic:nvPicPr>
                <pic:blipFill>
                  <a:blip r:embed="rId1"/>
                  <a:srcRect b="0" l="0" r="0" t="0"/>
                  <a:stretch>
                    <a:fillRect/>
                  </a:stretch>
                </pic:blipFill>
                <pic:spPr>
                  <a:xfrm>
                    <a:off x="0" y="0"/>
                    <a:ext cx="2262188" cy="35699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it"/>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2.xml"/><Relationship Id="rId12" Type="http://schemas.openxmlformats.org/officeDocument/2006/relationships/footer" Target="footer2.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2.jpg"/><Relationship Id="rId7" Type="http://schemas.openxmlformats.org/officeDocument/2006/relationships/hyperlink" Target="https://www.facebook.com/bamboledipezza.music/" TargetMode="External"/><Relationship Id="rId8" Type="http://schemas.openxmlformats.org/officeDocument/2006/relationships/hyperlink" Target="https://www.instagram.com/bamboledipezza_band/"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